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B5B" w:rsidRDefault="00261B5B">
      <w:pPr>
        <w:spacing w:before="1440"/>
      </w:pPr>
    </w:p>
    <w:p w:rsidR="00261B5B" w:rsidRDefault="0022045E">
      <w:pPr>
        <w:spacing w:after="200"/>
        <w:jc w:val="center"/>
      </w:pPr>
      <w:r>
        <w:rPr>
          <w:b/>
          <w:bCs/>
          <w:color w:val="1F4E79"/>
          <w:sz w:val="56"/>
          <w:szCs w:val="56"/>
        </w:rPr>
        <w:t>TMS PARTNER API</w:t>
      </w:r>
    </w:p>
    <w:p w:rsidR="00261B5B" w:rsidRDefault="0022045E">
      <w:pPr>
        <w:spacing w:after="400"/>
        <w:jc w:val="center"/>
      </w:pPr>
      <w:r>
        <w:rPr>
          <w:color w:val="2E75B6"/>
          <w:sz w:val="36"/>
          <w:szCs w:val="36"/>
        </w:rPr>
        <w:t>Tài liệu Hướng dẫn Tích hợp</w:t>
      </w: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59"/>
      </w:tblGrid>
      <w:tr w:rsidR="00261B5B" w:rsidTr="00893CEE">
        <w:trPr>
          <w:trHeight w:val="1354"/>
        </w:trPr>
        <w:tc>
          <w:tcPr>
            <w:tcW w:w="0" w:type="auto"/>
            <w:tcBorders>
              <w:top w:val="single" w:sz="1" w:space="0" w:color="AAAAAA"/>
              <w:left w:val="thick" w:sz="12" w:space="0" w:color="2E75B6"/>
              <w:bottom w:val="single" w:sz="1" w:space="0" w:color="AAAAAA"/>
              <w:right w:val="single" w:sz="1" w:space="0" w:color="AAAAAA"/>
            </w:tcBorders>
            <w:shd w:val="clear" w:color="auto" w:fill="D6E4F0"/>
            <w:tcMar>
              <w:top w:w="200" w:type="dxa"/>
              <w:left w:w="400" w:type="dxa"/>
              <w:bottom w:w="200" w:type="dxa"/>
              <w:right w:w="400" w:type="dxa"/>
            </w:tcMar>
          </w:tcPr>
          <w:p w:rsidR="00261B5B" w:rsidRDefault="0022045E">
            <w:pPr>
              <w:jc w:val="center"/>
            </w:pPr>
            <w:r>
              <w:rPr>
                <w:b/>
                <w:bCs/>
                <w:color w:val="1F4E79"/>
              </w:rPr>
              <w:t>Base URL</w:t>
            </w:r>
          </w:p>
          <w:p w:rsidR="00261B5B" w:rsidRDefault="0022045E">
            <w:pPr>
              <w:jc w:val="center"/>
            </w:pPr>
            <w:r>
              <w:rPr>
                <w:rFonts w:ascii="Courier New" w:eastAsia="Courier New" w:hAnsi="Courier New" w:cs="Courier New"/>
              </w:rPr>
              <w:t>https://partner.unitellogistics.la/tms-partner/api/v1</w:t>
            </w:r>
          </w:p>
          <w:p w:rsidR="00261B5B" w:rsidRDefault="00261B5B">
            <w:pPr>
              <w:spacing w:before="40" w:after="40"/>
            </w:pPr>
          </w:p>
          <w:p w:rsidR="00261B5B" w:rsidRDefault="0022045E">
            <w:pPr>
              <w:jc w:val="center"/>
            </w:pPr>
            <w:r>
              <w:rPr>
                <w:color w:val="555555"/>
                <w:sz w:val="20"/>
                <w:szCs w:val="20"/>
              </w:rPr>
              <w:t>Phiên bản: v1.0</w:t>
            </w:r>
          </w:p>
        </w:tc>
      </w:tr>
    </w:tbl>
    <w:p w:rsidR="00261B5B" w:rsidRDefault="0022045E">
      <w:r>
        <w:br w:type="page"/>
      </w:r>
    </w:p>
    <w:p w:rsidR="00261B5B" w:rsidRDefault="0022045E">
      <w:pPr>
        <w:pStyle w:val="Heading1"/>
        <w:shd w:val="clear" w:color="auto" w:fill="1F4E79"/>
        <w:ind w:left="160"/>
      </w:pPr>
      <w:r>
        <w:t>1. TỔNG QUAN</w:t>
      </w:r>
    </w:p>
    <w:p w:rsidR="00261B5B" w:rsidRDefault="00261B5B">
      <w:pPr>
        <w:spacing w:before="40" w:after="40"/>
      </w:pPr>
    </w:p>
    <w:p w:rsidR="00261B5B" w:rsidRDefault="0022045E">
      <w:pPr>
        <w:pStyle w:val="Heading2"/>
        <w:pBdr>
          <w:bottom w:val="single" w:sz="4" w:space="0" w:color="2E75B6"/>
        </w:pBdr>
      </w:pPr>
      <w:r>
        <w:t>1.1 Xác thực (Authentication)</w:t>
      </w:r>
    </w:p>
    <w:p w:rsidR="00261B5B" w:rsidRDefault="0022045E">
      <w:pPr>
        <w:spacing w:before="60" w:after="60"/>
      </w:pPr>
      <w:r>
        <w:t>Tất cả API yêu cầu hai header xác thực bắt buộc:</w:t>
      </w:r>
    </w:p>
    <w:p w:rsidR="00261B5B" w:rsidRDefault="00261B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760"/>
        <w:gridCol w:w="3200"/>
      </w:tblGrid>
      <w:tr w:rsidR="00261B5B">
        <w:tc>
          <w:tcPr>
            <w:tcW w:w="24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Header</w:t>
            </w:r>
          </w:p>
        </w:tc>
        <w:tc>
          <w:tcPr>
            <w:tcW w:w="37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c>
          <w:tcPr>
            <w:tcW w:w="3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Ví dụ</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X-Api-Token</w:t>
            </w:r>
          </w:p>
        </w:tc>
        <w:tc>
          <w:tcPr>
            <w:tcW w:w="3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Token xác thực được cấp bởi TMS</w:t>
            </w:r>
          </w:p>
        </w:tc>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vtp_JJbQ0rHy_mel...</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X-Client-Source</w:t>
            </w:r>
          </w:p>
        </w:tc>
        <w:tc>
          <w:tcPr>
            <w:tcW w:w="37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Mã đối tác (Partner Code)</w:t>
            </w:r>
          </w:p>
        </w:tc>
        <w:tc>
          <w:tcPr>
            <w:tcW w:w="3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PTN002</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Content-Type</w:t>
            </w:r>
          </w:p>
        </w:tc>
        <w:tc>
          <w:tcPr>
            <w:tcW w:w="3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Kiểu dữ liệu gửi lên (POST/PUT)</w:t>
            </w:r>
          </w:p>
        </w:tc>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application/json</w:t>
            </w:r>
          </w:p>
        </w:tc>
      </w:tr>
      <w:tr w:rsidR="00CA038A">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Pr="00CA038A" w:rsidRDefault="00CA038A" w:rsidP="00CA038A">
            <w:pPr>
              <w:tabs>
                <w:tab w:val="left" w:pos="514"/>
              </w:tabs>
              <w:rPr>
                <w:rFonts w:ascii="Courier New" w:eastAsia="Courier New" w:hAnsi="Courier New" w:cs="Courier New"/>
                <w:b/>
                <w:bCs/>
                <w:sz w:val="20"/>
                <w:szCs w:val="20"/>
              </w:rPr>
            </w:pPr>
            <w:r w:rsidRPr="00CA038A">
              <w:rPr>
                <w:rFonts w:ascii="Courier New" w:hAnsi="Courier New" w:cs="Courier New"/>
                <w:b/>
                <w:color w:val="212121"/>
                <w:sz w:val="18"/>
                <w:szCs w:val="18"/>
                <w:shd w:val="clear" w:color="auto" w:fill="FFFFFF"/>
              </w:rPr>
              <w:t>Accept-Language</w:t>
            </w:r>
          </w:p>
        </w:tc>
        <w:tc>
          <w:tcPr>
            <w:tcW w:w="3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pPr>
              <w:rPr>
                <w:sz w:val="20"/>
                <w:szCs w:val="20"/>
              </w:rPr>
            </w:pPr>
            <w:r>
              <w:rPr>
                <w:sz w:val="20"/>
                <w:szCs w:val="20"/>
              </w:rPr>
              <w:t>Ngôn ngữ message trả về</w:t>
            </w:r>
          </w:p>
        </w:tc>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Pr="00CA038A" w:rsidRDefault="00CA038A">
            <w:r>
              <w:rPr>
                <w:sz w:val="20"/>
                <w:szCs w:val="20"/>
              </w:rPr>
              <w:t>v</w:t>
            </w:r>
            <w:r w:rsidRPr="00CA038A">
              <w:rPr>
                <w:sz w:val="20"/>
                <w:szCs w:val="20"/>
              </w:rPr>
              <w:t>n</w:t>
            </w:r>
            <w:r>
              <w:rPr>
                <w:sz w:val="20"/>
                <w:szCs w:val="20"/>
              </w:rPr>
              <w:t>,</w:t>
            </w:r>
            <w:r>
              <w:rPr>
                <w:rFonts w:ascii="Courier New" w:eastAsia="Times New Roman" w:hAnsi="Courier New" w:cs="Courier New"/>
                <w:color w:val="6AAB73"/>
                <w:sz w:val="20"/>
                <w:szCs w:val="20"/>
              </w:rPr>
              <w:t xml:space="preserve"> </w:t>
            </w:r>
            <w:r w:rsidRPr="00CA038A">
              <w:t>en</w:t>
            </w:r>
            <w:r>
              <w:t xml:space="preserve">, </w:t>
            </w:r>
            <w:r w:rsidRPr="00CA038A">
              <w:t>my</w:t>
            </w:r>
            <w:r>
              <w:t>,</w:t>
            </w:r>
            <w:r w:rsidRPr="00CA038A">
              <w:rPr>
                <w:rFonts w:ascii="Courier New" w:eastAsia="Times New Roman" w:hAnsi="Courier New" w:cs="Courier New"/>
                <w:color w:val="6AAB73"/>
                <w:sz w:val="20"/>
                <w:szCs w:val="20"/>
              </w:rPr>
              <w:t xml:space="preserve"> </w:t>
            </w:r>
            <w:r w:rsidRPr="00CA038A">
              <w:t>km</w:t>
            </w:r>
            <w:r>
              <w:t>,</w:t>
            </w:r>
            <w:r w:rsidRPr="00CA038A">
              <w:rPr>
                <w:rFonts w:ascii="Courier New" w:eastAsia="Times New Roman" w:hAnsi="Courier New" w:cs="Courier New"/>
                <w:color w:val="6AAB73"/>
                <w:sz w:val="20"/>
                <w:szCs w:val="20"/>
              </w:rPr>
              <w:t xml:space="preserve"> </w:t>
            </w:r>
            <w:r w:rsidRPr="00CA038A">
              <w:t>lo</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accept</w:t>
            </w:r>
          </w:p>
        </w:tc>
        <w:tc>
          <w:tcPr>
            <w:tcW w:w="37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Kiểu dữ liệu nhận về</w:t>
            </w:r>
          </w:p>
        </w:tc>
        <w:tc>
          <w:tcPr>
            <w:tcW w:w="3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application/json</w:t>
            </w:r>
          </w:p>
        </w:tc>
      </w:tr>
    </w:tbl>
    <w:p w:rsidR="00261B5B" w:rsidRDefault="00261B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61B5B">
        <w:tc>
          <w:tcPr>
            <w:tcW w:w="0" w:type="auto"/>
            <w:tcBorders>
              <w:top w:val="single" w:sz="1" w:space="0" w:color="AAAAAA"/>
              <w:left w:val="thick" w:sz="12" w:space="0" w:color="E67E22"/>
              <w:bottom w:val="single" w:sz="1" w:space="0" w:color="AAAAAA"/>
              <w:right w:val="single" w:sz="1" w:space="0" w:color="AAAAAA"/>
            </w:tcBorders>
            <w:shd w:val="clear" w:color="auto" w:fill="FFF2CC"/>
            <w:tcMar>
              <w:top w:w="100" w:type="dxa"/>
              <w:left w:w="200" w:type="dxa"/>
              <w:bottom w:w="100" w:type="dxa"/>
              <w:right w:w="200" w:type="dxa"/>
            </w:tcMar>
          </w:tcPr>
          <w:p w:rsidR="00261B5B" w:rsidRDefault="0022045E">
            <w:r>
              <w:rPr>
                <w:b/>
                <w:bCs/>
                <w:color w:val="7D6608"/>
                <w:sz w:val="20"/>
                <w:szCs w:val="20"/>
              </w:rPr>
              <w:t xml:space="preserve">📌 Lưu ý: </w:t>
            </w:r>
            <w:r>
              <w:rPr>
                <w:sz w:val="20"/>
                <w:szCs w:val="20"/>
              </w:rPr>
              <w:t>Liên hệ bộ phận kỹ thuật TMS để được cấp X-Api-Token và X-Client-Source tương ứng với từng môi trường (sandbox / production).</w:t>
            </w:r>
          </w:p>
        </w:tc>
      </w:tr>
    </w:tbl>
    <w:p w:rsidR="00261B5B" w:rsidRDefault="00261B5B">
      <w:pPr>
        <w:spacing w:before="40" w:after="40"/>
      </w:pPr>
    </w:p>
    <w:p w:rsidR="00261B5B" w:rsidRDefault="0022045E">
      <w:pPr>
        <w:pStyle w:val="Heading2"/>
        <w:pBdr>
          <w:bottom w:val="single" w:sz="4" w:space="0" w:color="2E75B6"/>
        </w:pBdr>
      </w:pPr>
      <w:r>
        <w:t>1.2 Thứ tự tích hợp khuyến nghị</w:t>
      </w:r>
    </w:p>
    <w:p w:rsidR="00261B5B" w:rsidRDefault="00261B5B">
      <w:pPr>
        <w:spacing w:before="40" w:after="40"/>
      </w:pPr>
    </w:p>
    <w:p w:rsidR="00261B5B" w:rsidRDefault="0022045E">
      <w:pPr>
        <w:pStyle w:val="ListParagraph"/>
        <w:numPr>
          <w:ilvl w:val="0"/>
          <w:numId w:val="2"/>
        </w:numPr>
        <w:spacing w:before="40" w:after="40"/>
      </w:pPr>
      <w:r>
        <w:rPr>
          <w:rFonts w:ascii="Courier New" w:eastAsia="Courier New" w:hAnsi="Courier New" w:cs="Courier New"/>
          <w:sz w:val="20"/>
          <w:szCs w:val="20"/>
        </w:rPr>
        <w:t>1. Lấy danh sách tỉnh/thành phố  →  GET /administrativedivision/country/{country-code}</w:t>
      </w:r>
    </w:p>
    <w:p w:rsidR="00261B5B" w:rsidRDefault="0022045E">
      <w:pPr>
        <w:pStyle w:val="ListParagraph"/>
        <w:numPr>
          <w:ilvl w:val="0"/>
          <w:numId w:val="2"/>
        </w:numPr>
        <w:spacing w:before="40" w:after="40"/>
      </w:pPr>
      <w:r>
        <w:rPr>
          <w:rFonts w:ascii="Courier New" w:eastAsia="Courier New" w:hAnsi="Courier New" w:cs="Courier New"/>
          <w:sz w:val="20"/>
          <w:szCs w:val="20"/>
        </w:rPr>
        <w:t>2. Lấy huyện/xã theo cấp  →  GET /administrativedivision/country/{country-code}/{level}/{location-code}</w:t>
      </w:r>
    </w:p>
    <w:p w:rsidR="00261B5B" w:rsidRDefault="0022045E">
      <w:pPr>
        <w:pStyle w:val="ListParagraph"/>
        <w:numPr>
          <w:ilvl w:val="0"/>
          <w:numId w:val="2"/>
        </w:numPr>
        <w:spacing w:before="40" w:after="40"/>
      </w:pPr>
      <w:r>
        <w:rPr>
          <w:rFonts w:ascii="Courier New" w:eastAsia="Courier New" w:hAnsi="Courier New" w:cs="Courier New"/>
          <w:sz w:val="20"/>
          <w:szCs w:val="20"/>
        </w:rPr>
        <w:t>3. (Tuỳ chọn) Tra cứu bưu cục  →  GET /department/posts</w:t>
      </w:r>
    </w:p>
    <w:p w:rsidR="00261B5B" w:rsidRDefault="0022045E">
      <w:pPr>
        <w:pStyle w:val="ListParagraph"/>
        <w:numPr>
          <w:ilvl w:val="0"/>
          <w:numId w:val="2"/>
        </w:numPr>
        <w:spacing w:before="40" w:after="40"/>
      </w:pPr>
      <w:r>
        <w:rPr>
          <w:rFonts w:ascii="Courier New" w:eastAsia="Courier New" w:hAnsi="Courier New" w:cs="Courier New"/>
          <w:sz w:val="20"/>
          <w:szCs w:val="20"/>
        </w:rPr>
        <w:t>4. Lấy dịch vụ khả dụng  →  POST /pricing/get-service</w:t>
      </w:r>
    </w:p>
    <w:p w:rsidR="00261B5B" w:rsidRDefault="0022045E">
      <w:pPr>
        <w:pStyle w:val="ListParagraph"/>
        <w:numPr>
          <w:ilvl w:val="0"/>
          <w:numId w:val="2"/>
        </w:numPr>
        <w:spacing w:before="40" w:after="40"/>
      </w:pPr>
      <w:r>
        <w:rPr>
          <w:rFonts w:ascii="Courier New" w:eastAsia="Courier New" w:hAnsi="Courier New" w:cs="Courier New"/>
          <w:sz w:val="20"/>
          <w:szCs w:val="20"/>
        </w:rPr>
        <w:t>5. Tính giá cước  →  POST /pricing/get-all</w:t>
      </w:r>
    </w:p>
    <w:p w:rsidR="00261B5B" w:rsidRDefault="0022045E">
      <w:pPr>
        <w:pStyle w:val="ListParagraph"/>
        <w:numPr>
          <w:ilvl w:val="0"/>
          <w:numId w:val="2"/>
        </w:numPr>
        <w:spacing w:before="40" w:after="40"/>
      </w:pPr>
      <w:r>
        <w:rPr>
          <w:rFonts w:ascii="Courier New" w:eastAsia="Courier New" w:hAnsi="Courier New" w:cs="Courier New"/>
          <w:sz w:val="20"/>
          <w:szCs w:val="20"/>
        </w:rPr>
        <w:t>6. Tạo đơn hàng  →  POST /order</w:t>
      </w:r>
    </w:p>
    <w:p w:rsidR="00261B5B" w:rsidRDefault="0022045E">
      <w:pPr>
        <w:pStyle w:val="ListParagraph"/>
        <w:numPr>
          <w:ilvl w:val="0"/>
          <w:numId w:val="2"/>
        </w:numPr>
        <w:spacing w:before="40" w:after="40"/>
      </w:pPr>
      <w:r>
        <w:rPr>
          <w:rFonts w:ascii="Courier New" w:eastAsia="Courier New" w:hAnsi="Courier New" w:cs="Courier New"/>
          <w:sz w:val="20"/>
          <w:szCs w:val="20"/>
        </w:rPr>
        <w:t>7. Tạo template in đơn  →  POST /label/presigned</w:t>
      </w:r>
    </w:p>
    <w:p w:rsidR="00261B5B" w:rsidRDefault="0022045E">
      <w:pPr>
        <w:pStyle w:val="ListParagraph"/>
        <w:numPr>
          <w:ilvl w:val="0"/>
          <w:numId w:val="2"/>
        </w:numPr>
        <w:spacing w:before="40" w:after="40"/>
      </w:pPr>
      <w:r>
        <w:rPr>
          <w:rFonts w:ascii="Courier New" w:eastAsia="Courier New" w:hAnsi="Courier New" w:cs="Courier New"/>
          <w:sz w:val="20"/>
          <w:szCs w:val="20"/>
        </w:rPr>
        <w:t>8. In đơn (lấy file nhãn)  →  GET /label/{source-path}</w:t>
      </w:r>
    </w:p>
    <w:p w:rsidR="00261B5B" w:rsidRDefault="00261B5B">
      <w:pPr>
        <w:spacing w:before="40" w:after="40"/>
      </w:pPr>
    </w:p>
    <w:p w:rsidR="00261B5B" w:rsidRDefault="0022045E">
      <w:r>
        <w:br w:type="page"/>
      </w:r>
    </w:p>
    <w:p w:rsidR="00261B5B" w:rsidRDefault="0022045E">
      <w:pPr>
        <w:pStyle w:val="Heading1"/>
        <w:shd w:val="clear" w:color="auto" w:fill="1F4E79"/>
        <w:ind w:left="160"/>
      </w:pPr>
      <w:r>
        <w:t>2. LẤY DANH SÁCH TỈNH / THÀNH PHỐ</w:t>
      </w:r>
    </w:p>
    <w:p w:rsidR="00261B5B" w:rsidRDefault="00261B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261B5B">
        <w:tc>
          <w:tcPr>
            <w:tcW w:w="1200" w:type="dxa"/>
            <w:tcBorders>
              <w:top w:val="single" w:sz="1" w:space="0" w:color="AAAAAA"/>
              <w:left w:val="single" w:sz="1" w:space="0" w:color="AAAAAA"/>
              <w:bottom w:val="single" w:sz="1" w:space="0" w:color="AAAAAA"/>
              <w:right w:val="single" w:sz="1" w:space="0" w:color="AAAAAA"/>
            </w:tcBorders>
            <w:shd w:val="clear" w:color="auto" w:fill="27AE60"/>
            <w:tcMar>
              <w:top w:w="80" w:type="dxa"/>
              <w:left w:w="120" w:type="dxa"/>
              <w:bottom w:w="80" w:type="dxa"/>
              <w:right w:w="120" w:type="dxa"/>
            </w:tcMar>
          </w:tcPr>
          <w:p w:rsidR="00261B5B" w:rsidRDefault="0022045E">
            <w:pPr>
              <w:jc w:val="center"/>
            </w:pPr>
            <w:r>
              <w:rPr>
                <w:b/>
                <w:bCs/>
                <w:color w:val="FFFFFF"/>
              </w:rPr>
              <w:t>GET</w:t>
            </w:r>
          </w:p>
        </w:tc>
        <w:tc>
          <w:tcPr>
            <w:tcW w:w="8160" w:type="dxa"/>
            <w:tcBorders>
              <w:top w:val="single" w:sz="1" w:space="0" w:color="AAAAAA"/>
              <w:left w:val="single" w:sz="1" w:space="0" w:color="AAAAAA"/>
              <w:bottom w:val="single" w:sz="1" w:space="0" w:color="AAAAAA"/>
              <w:right w:val="single" w:sz="1" w:space="0" w:color="AAAAAA"/>
            </w:tcBorders>
            <w:shd w:val="clear" w:color="auto" w:fill="F0F0F0"/>
            <w:tcMar>
              <w:top w:w="80" w:type="dxa"/>
              <w:left w:w="200" w:type="dxa"/>
              <w:bottom w:w="80" w:type="dxa"/>
              <w:right w:w="120" w:type="dxa"/>
            </w:tcMar>
          </w:tcPr>
          <w:p w:rsidR="00261B5B" w:rsidRDefault="0022045E">
            <w:r>
              <w:rPr>
                <w:rFonts w:ascii="Courier New" w:eastAsia="Courier New" w:hAnsi="Courier New" w:cs="Courier New"/>
                <w:b/>
                <w:bCs/>
              </w:rPr>
              <w:t>/tms-partner/api/v1/administrativedivision/country/{country-code}</w:t>
            </w:r>
          </w:p>
        </w:tc>
      </w:tr>
    </w:tbl>
    <w:p w:rsidR="00261B5B" w:rsidRDefault="00261B5B">
      <w:pPr>
        <w:spacing w:before="40" w:after="40"/>
      </w:pPr>
    </w:p>
    <w:p w:rsidR="00261B5B" w:rsidRDefault="0022045E">
      <w:pPr>
        <w:spacing w:before="60" w:after="60"/>
      </w:pPr>
      <w:r>
        <w:t>Trả về toàn bộ danh sách tỉnh/thành phố (level 1) của một quốc gia.</w:t>
      </w:r>
    </w:p>
    <w:p w:rsidR="00261B5B" w:rsidRDefault="00261B5B">
      <w:pPr>
        <w:spacing w:before="40" w:after="40"/>
      </w:pPr>
    </w:p>
    <w:p w:rsidR="00261B5B" w:rsidRDefault="0022045E">
      <w:pPr>
        <w:pStyle w:val="Heading3"/>
      </w:pPr>
      <w:r>
        <w:t>2.1 Path Parameters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200"/>
        <w:gridCol w:w="3000"/>
        <w:gridCol w:w="3160"/>
      </w:tblGrid>
      <w:tr w:rsidR="00261B5B">
        <w:tc>
          <w:tcPr>
            <w:tcW w:w="20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Tham số</w:t>
            </w:r>
          </w:p>
        </w:tc>
        <w:tc>
          <w:tcPr>
            <w:tcW w:w="1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Bắt buộc</w:t>
            </w:r>
          </w:p>
        </w:tc>
        <w:tc>
          <w:tcPr>
            <w:tcW w:w="30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c>
          <w:tcPr>
            <w:tcW w:w="31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Giá trị hợp lệ</w:t>
            </w:r>
          </w:p>
        </w:tc>
      </w:tr>
      <w:tr w:rsidR="00261B5B">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country-code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Mã quốc gia ISO</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LA (Lào), KH (Cambodia)</w:t>
            </w:r>
          </w:p>
        </w:tc>
      </w:tr>
    </w:tbl>
    <w:p w:rsidR="00261B5B" w:rsidRDefault="00261B5B">
      <w:pPr>
        <w:spacing w:before="40" w:after="40"/>
      </w:pPr>
    </w:p>
    <w:p w:rsidR="00261B5B" w:rsidRDefault="0022045E">
      <w:pPr>
        <w:pStyle w:val="Heading3"/>
      </w:pPr>
      <w:r>
        <w:t>2.2 Request Headers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200"/>
        <w:gridCol w:w="5760"/>
      </w:tblGrid>
      <w:tr w:rsidR="00261B5B">
        <w:tc>
          <w:tcPr>
            <w:tcW w:w="2400" w:type="dxa"/>
            <w:shd w:val="clear" w:color="auto" w:fill="2E75B6"/>
            <w:tcMar>
              <w:top w:w="80" w:type="dxa"/>
              <w:left w:w="120" w:type="dxa"/>
              <w:bottom w:w="80" w:type="dxa"/>
              <w:right w:w="120" w:type="dxa"/>
            </w:tcMar>
          </w:tcPr>
          <w:p w:rsidR="00BC1806" w:rsidRDefault="00D23BD8">
            <w:r>
              <w:rPr>
                <w:b/>
                <w:bCs/>
                <w:color w:val="FFFFFF"/>
                <w:sz w:val="20"/>
                <w:szCs w:val="20"/>
              </w:rPr>
              <w:t>Header</w:t>
            </w:r>
          </w:p>
        </w:tc>
        <w:tc>
          <w:tcPr>
            <w:tcW w:w="1200" w:type="dxa"/>
            <w:shd w:val="clear" w:color="auto" w:fill="2E75B6"/>
            <w:tcMar>
              <w:top w:w="80" w:type="dxa"/>
              <w:left w:w="120" w:type="dxa"/>
              <w:bottom w:w="80" w:type="dxa"/>
              <w:right w:w="120" w:type="dxa"/>
            </w:tcMar>
          </w:tcPr>
          <w:p w:rsidR="00BC1806" w:rsidRDefault="00D23BD8">
            <w:r>
              <w:rPr>
                <w:b/>
                <w:bCs/>
                <w:color w:val="FFFFFF"/>
                <w:sz w:val="20"/>
                <w:szCs w:val="20"/>
              </w:rPr>
              <w:t>Bắt buộc</w:t>
            </w:r>
          </w:p>
        </w:tc>
        <w:tc>
          <w:tcPr>
            <w:tcW w:w="5760" w:type="dxa"/>
            <w:shd w:val="clear" w:color="auto" w:fill="2E75B6"/>
            <w:tcMar>
              <w:top w:w="80" w:type="dxa"/>
              <w:left w:w="120" w:type="dxa"/>
              <w:bottom w:w="80" w:type="dxa"/>
              <w:right w:w="120" w:type="dxa"/>
            </w:tcMar>
          </w:tcPr>
          <w:p w:rsidR="00BC1806" w:rsidRDefault="00D23BD8">
            <w:r>
              <w:rPr>
                <w:b/>
                <w:bCs/>
                <w:color w:val="FFFFFF"/>
                <w:sz w:val="20"/>
                <w:szCs w:val="20"/>
              </w:rPr>
              <w:t>Mô tả</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rFonts w:ascii="Courier New" w:eastAsia="Courier New" w:hAnsi="Courier New" w:cs="Courier New"/>
                <w:b/>
                <w:bCs/>
                <w:sz w:val="20"/>
                <w:szCs w:val="20"/>
              </w:rPr>
              <w:t>X-Api-Token</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Token xác thực</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rFonts w:ascii="Courier New" w:eastAsia="Courier New" w:hAnsi="Courier New" w:cs="Courier New"/>
                <w:b/>
                <w:bCs/>
                <w:sz w:val="20"/>
                <w:szCs w:val="20"/>
              </w:rPr>
              <w:t>X-Client-Source</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sz w:val="20"/>
                <w:szCs w:val="20"/>
              </w:rPr>
              <w:t>Mã đối tác (Partner Code)</w:t>
            </w:r>
          </w:p>
        </w:tc>
      </w:tr>
      <w:tr w:rsidR="00CA038A">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CA038A" w:rsidRPr="00CA038A" w:rsidRDefault="00CA038A" w:rsidP="00CA038A">
            <w:pPr>
              <w:tabs>
                <w:tab w:val="left" w:pos="514"/>
              </w:tabs>
              <w:rPr>
                <w:rFonts w:ascii="Courier New" w:eastAsia="Courier New" w:hAnsi="Courier New" w:cs="Courier New"/>
                <w:b/>
                <w:bCs/>
                <w:sz w:val="20"/>
                <w:szCs w:val="20"/>
              </w:rPr>
            </w:pPr>
            <w:r w:rsidRPr="00CA038A">
              <w:rPr>
                <w:rFonts w:ascii="Courier New" w:hAnsi="Courier New" w:cs="Courier New"/>
                <w:b/>
                <w:color w:val="212121"/>
                <w:sz w:val="18"/>
                <w:szCs w:val="18"/>
                <w:shd w:val="clear" w:color="auto" w:fill="FFFFFF"/>
              </w:rPr>
              <w:t>Accept-Language</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CA038A" w:rsidRDefault="00CA038A" w:rsidP="00CA038A">
            <w:pPr>
              <w:rPr>
                <w:sz w:val="20"/>
                <w:szCs w:val="20"/>
              </w:rPr>
            </w:pPr>
            <w:r>
              <w:rPr>
                <w:sz w:val="20"/>
                <w:szCs w:val="20"/>
              </w:rPr>
              <w:t>Không</w:t>
            </w:r>
          </w:p>
        </w:tc>
        <w:tc>
          <w:tcPr>
            <w:tcW w:w="57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CA038A" w:rsidRPr="00CA038A" w:rsidRDefault="00CA038A" w:rsidP="00CA038A">
            <w:r>
              <w:rPr>
                <w:sz w:val="20"/>
                <w:szCs w:val="20"/>
              </w:rPr>
              <w:t>v</w:t>
            </w:r>
            <w:r w:rsidRPr="00CA038A">
              <w:rPr>
                <w:sz w:val="20"/>
                <w:szCs w:val="20"/>
              </w:rPr>
              <w:t>n</w:t>
            </w:r>
            <w:r>
              <w:rPr>
                <w:sz w:val="20"/>
                <w:szCs w:val="20"/>
              </w:rPr>
              <w:t>,</w:t>
            </w:r>
            <w:r>
              <w:rPr>
                <w:rFonts w:ascii="Courier New" w:eastAsia="Times New Roman" w:hAnsi="Courier New" w:cs="Courier New"/>
                <w:color w:val="6AAB73"/>
                <w:sz w:val="20"/>
                <w:szCs w:val="20"/>
              </w:rPr>
              <w:t xml:space="preserve"> </w:t>
            </w:r>
            <w:r w:rsidRPr="00CA038A">
              <w:t>en</w:t>
            </w:r>
            <w:r>
              <w:t xml:space="preserve">, </w:t>
            </w:r>
            <w:r w:rsidRPr="00CA038A">
              <w:t>my</w:t>
            </w:r>
            <w:r>
              <w:t>,</w:t>
            </w:r>
            <w:r w:rsidRPr="00CA038A">
              <w:rPr>
                <w:rFonts w:ascii="Courier New" w:eastAsia="Times New Roman" w:hAnsi="Courier New" w:cs="Courier New"/>
                <w:color w:val="6AAB73"/>
                <w:sz w:val="20"/>
                <w:szCs w:val="20"/>
              </w:rPr>
              <w:t xml:space="preserve"> </w:t>
            </w:r>
            <w:r w:rsidRPr="00CA038A">
              <w:t>km</w:t>
            </w:r>
            <w:r>
              <w:t>,</w:t>
            </w:r>
            <w:r w:rsidRPr="00CA038A">
              <w:rPr>
                <w:rFonts w:ascii="Courier New" w:eastAsia="Times New Roman" w:hAnsi="Courier New" w:cs="Courier New"/>
                <w:color w:val="6AAB73"/>
                <w:sz w:val="20"/>
                <w:szCs w:val="20"/>
              </w:rPr>
              <w:t xml:space="preserve"> </w:t>
            </w:r>
            <w:r w:rsidRPr="00CA038A">
              <w:t>lo</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rFonts w:ascii="Courier New" w:eastAsia="Courier New" w:hAnsi="Courier New" w:cs="Courier New"/>
                <w:b/>
                <w:bCs/>
                <w:sz w:val="20"/>
                <w:szCs w:val="20"/>
              </w:rPr>
              <w:t>accept</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application/json</w:t>
            </w:r>
          </w:p>
        </w:tc>
      </w:tr>
    </w:tbl>
    <w:p w:rsidR="00261B5B" w:rsidRDefault="00261B5B">
      <w:pPr>
        <w:spacing w:before="40" w:after="40"/>
      </w:pPr>
    </w:p>
    <w:p w:rsidR="00261B5B" w:rsidRDefault="0022045E">
      <w:pPr>
        <w:pStyle w:val="Heading3"/>
      </w:pPr>
      <w:r>
        <w:t>2.3 Ví dụ Request</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curl -X GET "https://partner.unitellogistics.la/tms-partner/api/v1/administrativedivision/country/LA"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"X-Api-Token: {API_TOKEN}"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rPr>
          <w:rFonts w:ascii="Courier New" w:eastAsia="Courier New" w:hAnsi="Courier New" w:cs="Courier New"/>
          <w:color w:val="C0392B"/>
          <w:sz w:val="18"/>
          <w:szCs w:val="18"/>
        </w:rPr>
      </w:pPr>
      <w:r>
        <w:rPr>
          <w:rFonts w:ascii="Courier New" w:eastAsia="Courier New" w:hAnsi="Courier New" w:cs="Courier New"/>
          <w:color w:val="C0392B"/>
          <w:sz w:val="18"/>
          <w:szCs w:val="18"/>
        </w:rPr>
        <w:t xml:space="preserve">  -H "X-Client-Source: {PARTNER_CODE}" \</w:t>
      </w:r>
    </w:p>
    <w:p w:rsidR="00054195" w:rsidRDefault="00054195">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w:t>
      </w:r>
      <w:r w:rsidRPr="00054195">
        <w:rPr>
          <w:rFonts w:ascii="Courier New" w:hAnsi="Courier New" w:cs="Courier New"/>
          <w:color w:val="FF0000"/>
          <w:sz w:val="18"/>
          <w:szCs w:val="18"/>
          <w:shd w:val="clear" w:color="auto" w:fill="FFFFFF"/>
        </w:rPr>
        <w:t>Accept-Language</w:t>
      </w:r>
      <w:r>
        <w:rPr>
          <w:rFonts w:ascii="Courier New" w:eastAsia="Courier New" w:hAnsi="Courier New" w:cs="Courier New"/>
          <w:color w:val="C0392B"/>
          <w:sz w:val="18"/>
          <w:szCs w:val="18"/>
        </w:rPr>
        <w:t>: vi"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"accept: application/json"</w:t>
      </w:r>
    </w:p>
    <w:p w:rsidR="00261B5B" w:rsidRDefault="00261B5B">
      <w:pPr>
        <w:spacing w:before="40" w:after="40"/>
      </w:pPr>
    </w:p>
    <w:p w:rsidR="00261B5B" w:rsidRDefault="0022045E">
      <w:pPr>
        <w:pStyle w:val="Heading3"/>
      </w:pPr>
      <w:r>
        <w:t>2.3 Response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"id": 2025109,</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"level": 1,</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"status": 1,</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"code": "VIC",</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"countrycode": "LA",</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"name": "Vientiane Capital",</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"type": "PROVINCE",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"refs":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 "sys": "VTP",      "code": "VIC"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 "sys": "POSTCODE", "code": "01"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"id": 2025110,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"level": 1,</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"status": 1,</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"code": "PHO",</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"countrycode": "LA",</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"name": "Phongsaly",</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"type": "PROVINCE",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"refs":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 "sys": "VTP",      "code": "PHO"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 "sys": "POSTCODE", "code": "02"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 ... (các tỉnh còn lại)</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w:t>
      </w:r>
    </w:p>
    <w:p w:rsidR="00261B5B" w:rsidRDefault="00261B5B">
      <w:pPr>
        <w:spacing w:before="40" w:after="40"/>
      </w:pPr>
    </w:p>
    <w:p w:rsidR="00261B5B" w:rsidRDefault="0022045E">
      <w:pPr>
        <w:pStyle w:val="Heading3"/>
      </w:pPr>
      <w:r>
        <w:t>2.4 Mô tả Response Fields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300"/>
        <w:gridCol w:w="5860"/>
      </w:tblGrid>
      <w:tr w:rsidR="00261B5B">
        <w:tc>
          <w:tcPr>
            <w:tcW w:w="2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Field</w:t>
            </w:r>
          </w:p>
        </w:tc>
        <w:tc>
          <w:tcPr>
            <w:tcW w:w="13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Kiểu</w:t>
            </w:r>
          </w:p>
        </w:tc>
        <w:tc>
          <w:tcPr>
            <w:tcW w:w="58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id</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number</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ID nội bộ của tỉnh/thành</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level</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number</w:t>
            </w:r>
          </w:p>
        </w:tc>
        <w:tc>
          <w:tcPr>
            <w:tcW w:w="58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Cấp hành chính (1 = Tỉnh/Thành)</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status</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number</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Trạng thái: 1 = Đang hoạt động</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code</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string</w:t>
            </w:r>
          </w:p>
        </w:tc>
        <w:tc>
          <w:tcPr>
            <w:tcW w:w="58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Mã tỉnh (dùng làm location-code cho API cấp 2)</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countrycode</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string</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Mã quốc gia</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name</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string</w:t>
            </w:r>
          </w:p>
        </w:tc>
        <w:tc>
          <w:tcPr>
            <w:tcW w:w="58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Tên tỉnh/thành phố</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type</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string</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Loại: PROVINCE</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refs[].sys</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string</w:t>
            </w:r>
          </w:p>
        </w:tc>
        <w:tc>
          <w:tcPr>
            <w:tcW w:w="58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Hệ thống tham chiếu: VTP hoặc POSTCODE</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refs[].code</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string</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Mã tham chiếu theo hệ thống tương ứng</w:t>
            </w:r>
          </w:p>
        </w:tc>
      </w:tr>
    </w:tbl>
    <w:p w:rsidR="00261B5B" w:rsidRDefault="00261B5B">
      <w:pPr>
        <w:spacing w:before="40" w:after="40"/>
      </w:pPr>
    </w:p>
    <w:p w:rsidR="00261B5B" w:rsidRDefault="0022045E">
      <w:r>
        <w:br w:type="page"/>
      </w:r>
    </w:p>
    <w:p w:rsidR="00261B5B" w:rsidRDefault="0022045E">
      <w:pPr>
        <w:pStyle w:val="Heading1"/>
        <w:shd w:val="clear" w:color="auto" w:fill="1F4E79"/>
        <w:ind w:left="160"/>
      </w:pPr>
      <w:r>
        <w:t>3. LẤY ĐỊA CHỈ CẤP 2 VÀ CẤP 3 (HUYỆN / XÃ)</w:t>
      </w:r>
    </w:p>
    <w:p w:rsidR="00261B5B" w:rsidRDefault="00261B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261B5B">
        <w:tc>
          <w:tcPr>
            <w:tcW w:w="1200" w:type="dxa"/>
            <w:tcBorders>
              <w:top w:val="single" w:sz="1" w:space="0" w:color="AAAAAA"/>
              <w:left w:val="single" w:sz="1" w:space="0" w:color="AAAAAA"/>
              <w:bottom w:val="single" w:sz="1" w:space="0" w:color="AAAAAA"/>
              <w:right w:val="single" w:sz="1" w:space="0" w:color="AAAAAA"/>
            </w:tcBorders>
            <w:shd w:val="clear" w:color="auto" w:fill="27AE60"/>
            <w:tcMar>
              <w:top w:w="80" w:type="dxa"/>
              <w:left w:w="120" w:type="dxa"/>
              <w:bottom w:w="80" w:type="dxa"/>
              <w:right w:w="120" w:type="dxa"/>
            </w:tcMar>
          </w:tcPr>
          <w:p w:rsidR="00261B5B" w:rsidRDefault="0022045E">
            <w:pPr>
              <w:jc w:val="center"/>
            </w:pPr>
            <w:r>
              <w:rPr>
                <w:b/>
                <w:bCs/>
                <w:color w:val="FFFFFF"/>
              </w:rPr>
              <w:t>GET</w:t>
            </w:r>
          </w:p>
        </w:tc>
        <w:tc>
          <w:tcPr>
            <w:tcW w:w="8160" w:type="dxa"/>
            <w:tcBorders>
              <w:top w:val="single" w:sz="1" w:space="0" w:color="AAAAAA"/>
              <w:left w:val="single" w:sz="1" w:space="0" w:color="AAAAAA"/>
              <w:bottom w:val="single" w:sz="1" w:space="0" w:color="AAAAAA"/>
              <w:right w:val="single" w:sz="1" w:space="0" w:color="AAAAAA"/>
            </w:tcBorders>
            <w:shd w:val="clear" w:color="auto" w:fill="F0F0F0"/>
            <w:tcMar>
              <w:top w:w="80" w:type="dxa"/>
              <w:left w:w="200" w:type="dxa"/>
              <w:bottom w:w="80" w:type="dxa"/>
              <w:right w:w="120" w:type="dxa"/>
            </w:tcMar>
          </w:tcPr>
          <w:p w:rsidR="00261B5B" w:rsidRDefault="0022045E">
            <w:r>
              <w:rPr>
                <w:rFonts w:ascii="Courier New" w:eastAsia="Courier New" w:hAnsi="Courier New" w:cs="Courier New"/>
                <w:b/>
                <w:bCs/>
              </w:rPr>
              <w:t>/tms-partner/api/v1/administrativedivision/country/{country-code}/{level}/{location-code}</w:t>
            </w:r>
          </w:p>
        </w:tc>
      </w:tr>
    </w:tbl>
    <w:p w:rsidR="00261B5B" w:rsidRDefault="00261B5B">
      <w:pPr>
        <w:spacing w:before="40" w:after="40"/>
      </w:pPr>
    </w:p>
    <w:p w:rsidR="00261B5B" w:rsidRDefault="0022045E">
      <w:pPr>
        <w:spacing w:before="60" w:after="60"/>
      </w:pPr>
      <w:r>
        <w:t>Lấy danh sách đơn vị hành chính con theo mã cha. Dùng chung endpoint cho cả huyện (level 2) và xã (level 3).</w:t>
      </w:r>
    </w:p>
    <w:p w:rsidR="00261B5B" w:rsidRDefault="00261B5B">
      <w:pPr>
        <w:spacing w:before="40" w:after="40"/>
      </w:pPr>
    </w:p>
    <w:p w:rsidR="00261B5B" w:rsidRDefault="0022045E">
      <w:pPr>
        <w:pStyle w:val="Heading3"/>
      </w:pPr>
      <w:r>
        <w:t>3.1 Path Parameters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200"/>
        <w:gridCol w:w="5960"/>
      </w:tblGrid>
      <w:tr w:rsidR="00261B5B">
        <w:tc>
          <w:tcPr>
            <w:tcW w:w="2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Tham số</w:t>
            </w:r>
          </w:p>
        </w:tc>
        <w:tc>
          <w:tcPr>
            <w:tcW w:w="1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Bắt buộc</w:t>
            </w:r>
          </w:p>
        </w:tc>
        <w:tc>
          <w:tcPr>
            <w:tcW w:w="59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country-code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5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Mã quốc gia: LA (Lào), KH (Cambodia)</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level</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5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Cấp cần lấy: 2 = Huyện/Quận, 3 = Xã/Phường/Thôn bản</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location-code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5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Mã của cấp cha. Level 2 → dùng mã tỉnh (VD: VIC). Level 3 → dùng mã huyện (VD: 0101)</w:t>
            </w:r>
          </w:p>
        </w:tc>
      </w:tr>
    </w:tbl>
    <w:p w:rsidR="00261B5B" w:rsidRDefault="00261B5B">
      <w:pPr>
        <w:spacing w:before="40" w:after="40"/>
      </w:pPr>
    </w:p>
    <w:p w:rsidR="00261B5B" w:rsidRDefault="0022045E">
      <w:pPr>
        <w:pStyle w:val="Heading3"/>
      </w:pPr>
      <w:r>
        <w:t>3.2 Request Params (chỉ áp dụng cấp 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200"/>
        <w:gridCol w:w="5960"/>
      </w:tblGrid>
      <w:tr w:rsidR="00261B5B">
        <w:tc>
          <w:tcPr>
            <w:tcW w:w="2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Tham số</w:t>
            </w:r>
          </w:p>
        </w:tc>
        <w:tc>
          <w:tcPr>
            <w:tcW w:w="1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Bắt buộc</w:t>
            </w:r>
          </w:p>
        </w:tc>
        <w:tc>
          <w:tcPr>
            <w:tcW w:w="59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filter</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Không</w:t>
            </w:r>
          </w:p>
        </w:tc>
        <w:tc>
          <w:tcPr>
            <w:tcW w:w="5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Tìm kiếm tương đối theo tên xã/phường. VD: filter=Nongping</w:t>
            </w:r>
          </w:p>
        </w:tc>
      </w:tr>
    </w:tbl>
    <w:p w:rsidR="00261B5B" w:rsidRDefault="00261B5B">
      <w:pPr>
        <w:spacing w:before="40" w:after="40"/>
      </w:pPr>
    </w:p>
    <w:p w:rsidR="00261B5B" w:rsidRDefault="0022045E">
      <w:pPr>
        <w:pStyle w:val="Heading3"/>
      </w:pPr>
      <w:r>
        <w:t>3.3 Request Headers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200"/>
        <w:gridCol w:w="5760"/>
      </w:tblGrid>
      <w:tr w:rsidR="00CA038A">
        <w:tc>
          <w:tcPr>
            <w:tcW w:w="2400" w:type="dxa"/>
            <w:shd w:val="clear" w:color="auto" w:fill="2E75B6"/>
            <w:tcMar>
              <w:top w:w="80" w:type="dxa"/>
              <w:left w:w="120" w:type="dxa"/>
              <w:bottom w:w="80" w:type="dxa"/>
              <w:right w:w="120" w:type="dxa"/>
            </w:tcMar>
          </w:tcPr>
          <w:p w:rsidR="00CA038A" w:rsidRDefault="00CA038A" w:rsidP="00CA038A">
            <w:r>
              <w:rPr>
                <w:b/>
                <w:bCs/>
                <w:color w:val="FFFFFF"/>
                <w:sz w:val="20"/>
                <w:szCs w:val="20"/>
              </w:rPr>
              <w:t>Header</w:t>
            </w:r>
          </w:p>
        </w:tc>
        <w:tc>
          <w:tcPr>
            <w:tcW w:w="1200" w:type="dxa"/>
            <w:shd w:val="clear" w:color="auto" w:fill="2E75B6"/>
            <w:tcMar>
              <w:top w:w="80" w:type="dxa"/>
              <w:left w:w="120" w:type="dxa"/>
              <w:bottom w:w="80" w:type="dxa"/>
              <w:right w:w="120" w:type="dxa"/>
            </w:tcMar>
          </w:tcPr>
          <w:p w:rsidR="00CA038A" w:rsidRDefault="00CA038A" w:rsidP="00CA038A">
            <w:r>
              <w:rPr>
                <w:b/>
                <w:bCs/>
                <w:color w:val="FFFFFF"/>
                <w:sz w:val="20"/>
                <w:szCs w:val="20"/>
              </w:rPr>
              <w:t>Bắt buộc</w:t>
            </w:r>
          </w:p>
        </w:tc>
        <w:tc>
          <w:tcPr>
            <w:tcW w:w="5760" w:type="dxa"/>
            <w:shd w:val="clear" w:color="auto" w:fill="2E75B6"/>
            <w:tcMar>
              <w:top w:w="80" w:type="dxa"/>
              <w:left w:w="120" w:type="dxa"/>
              <w:bottom w:w="80" w:type="dxa"/>
              <w:right w:w="120" w:type="dxa"/>
            </w:tcMar>
          </w:tcPr>
          <w:p w:rsidR="00CA038A" w:rsidRDefault="00CA038A" w:rsidP="00CA038A">
            <w:r>
              <w:rPr>
                <w:b/>
                <w:bCs/>
                <w:color w:val="FFFFFF"/>
                <w:sz w:val="20"/>
                <w:szCs w:val="20"/>
              </w:rPr>
              <w:t>Mô tả</w:t>
            </w:r>
          </w:p>
        </w:tc>
      </w:tr>
      <w:tr w:rsidR="00CA038A">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r>
              <w:rPr>
                <w:rFonts w:ascii="Courier New" w:eastAsia="Courier New" w:hAnsi="Courier New" w:cs="Courier New"/>
                <w:b/>
                <w:bCs/>
                <w:sz w:val="20"/>
                <w:szCs w:val="20"/>
              </w:rPr>
              <w:t>X-Api-Token</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r>
              <w:rPr>
                <w:sz w:val="20"/>
                <w:szCs w:val="20"/>
              </w:rPr>
              <w:t>Token xác thực</w:t>
            </w:r>
          </w:p>
        </w:tc>
      </w:tr>
      <w:tr w:rsidR="00CA038A">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CA038A" w:rsidRDefault="00CA038A" w:rsidP="00CA038A">
            <w:r>
              <w:rPr>
                <w:rFonts w:ascii="Courier New" w:eastAsia="Courier New" w:hAnsi="Courier New" w:cs="Courier New"/>
                <w:b/>
                <w:bCs/>
                <w:sz w:val="20"/>
                <w:szCs w:val="20"/>
              </w:rPr>
              <w:t>X-Client-Source</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CA038A" w:rsidRDefault="00CA038A" w:rsidP="00CA038A">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CA038A" w:rsidRDefault="00CA038A" w:rsidP="00CA038A">
            <w:r>
              <w:rPr>
                <w:sz w:val="20"/>
                <w:szCs w:val="20"/>
              </w:rPr>
              <w:t>Mã đối tác (Partner Code)</w:t>
            </w:r>
          </w:p>
        </w:tc>
      </w:tr>
      <w:tr w:rsidR="00CA038A">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CA038A" w:rsidRPr="00CA038A" w:rsidRDefault="00CA038A" w:rsidP="00CA038A">
            <w:pPr>
              <w:tabs>
                <w:tab w:val="left" w:pos="514"/>
              </w:tabs>
              <w:rPr>
                <w:rFonts w:ascii="Courier New" w:eastAsia="Courier New" w:hAnsi="Courier New" w:cs="Courier New"/>
                <w:b/>
                <w:bCs/>
                <w:sz w:val="20"/>
                <w:szCs w:val="20"/>
              </w:rPr>
            </w:pPr>
            <w:r w:rsidRPr="00CA038A">
              <w:rPr>
                <w:rFonts w:ascii="Courier New" w:hAnsi="Courier New" w:cs="Courier New"/>
                <w:b/>
                <w:color w:val="212121"/>
                <w:sz w:val="18"/>
                <w:szCs w:val="18"/>
                <w:shd w:val="clear" w:color="auto" w:fill="FFFFFF"/>
              </w:rPr>
              <w:t>Accept-Language</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CA038A" w:rsidRDefault="00CA038A" w:rsidP="00CA038A">
            <w:pPr>
              <w:rPr>
                <w:sz w:val="20"/>
                <w:szCs w:val="20"/>
              </w:rPr>
            </w:pPr>
            <w:r>
              <w:rPr>
                <w:sz w:val="20"/>
                <w:szCs w:val="20"/>
              </w:rPr>
              <w:t>Không</w:t>
            </w:r>
          </w:p>
        </w:tc>
        <w:tc>
          <w:tcPr>
            <w:tcW w:w="57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CA038A" w:rsidRPr="00CA038A" w:rsidRDefault="00CA038A" w:rsidP="00CA038A">
            <w:r>
              <w:rPr>
                <w:sz w:val="20"/>
                <w:szCs w:val="20"/>
              </w:rPr>
              <w:t>v</w:t>
            </w:r>
            <w:r w:rsidRPr="00CA038A">
              <w:rPr>
                <w:sz w:val="20"/>
                <w:szCs w:val="20"/>
              </w:rPr>
              <w:t>n</w:t>
            </w:r>
            <w:r>
              <w:rPr>
                <w:sz w:val="20"/>
                <w:szCs w:val="20"/>
              </w:rPr>
              <w:t>,</w:t>
            </w:r>
            <w:r>
              <w:rPr>
                <w:rFonts w:ascii="Courier New" w:eastAsia="Times New Roman" w:hAnsi="Courier New" w:cs="Courier New"/>
                <w:color w:val="6AAB73"/>
                <w:sz w:val="20"/>
                <w:szCs w:val="20"/>
              </w:rPr>
              <w:t xml:space="preserve"> </w:t>
            </w:r>
            <w:r w:rsidRPr="00CA038A">
              <w:t>en</w:t>
            </w:r>
            <w:r>
              <w:t xml:space="preserve">, </w:t>
            </w:r>
            <w:r w:rsidRPr="00CA038A">
              <w:t>my</w:t>
            </w:r>
            <w:r>
              <w:t>,</w:t>
            </w:r>
            <w:r w:rsidRPr="00CA038A">
              <w:rPr>
                <w:rFonts w:ascii="Courier New" w:eastAsia="Times New Roman" w:hAnsi="Courier New" w:cs="Courier New"/>
                <w:color w:val="6AAB73"/>
                <w:sz w:val="20"/>
                <w:szCs w:val="20"/>
              </w:rPr>
              <w:t xml:space="preserve"> </w:t>
            </w:r>
            <w:r w:rsidRPr="00CA038A">
              <w:t>km</w:t>
            </w:r>
            <w:r>
              <w:t>,</w:t>
            </w:r>
            <w:r w:rsidRPr="00CA038A">
              <w:rPr>
                <w:rFonts w:ascii="Courier New" w:eastAsia="Times New Roman" w:hAnsi="Courier New" w:cs="Courier New"/>
                <w:color w:val="6AAB73"/>
                <w:sz w:val="20"/>
                <w:szCs w:val="20"/>
              </w:rPr>
              <w:t xml:space="preserve"> </w:t>
            </w:r>
            <w:r w:rsidRPr="00CA038A">
              <w:t>lo</w:t>
            </w:r>
          </w:p>
        </w:tc>
      </w:tr>
      <w:tr w:rsidR="00CA038A">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r>
              <w:rPr>
                <w:rFonts w:ascii="Courier New" w:eastAsia="Courier New" w:hAnsi="Courier New" w:cs="Courier New"/>
                <w:b/>
                <w:bCs/>
                <w:sz w:val="20"/>
                <w:szCs w:val="20"/>
              </w:rPr>
              <w:t>accept</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r>
              <w:rPr>
                <w:sz w:val="20"/>
                <w:szCs w:val="20"/>
              </w:rPr>
              <w:t>application/json</w:t>
            </w:r>
          </w:p>
        </w:tc>
      </w:tr>
    </w:tbl>
    <w:p w:rsidR="00261B5B" w:rsidRDefault="00261B5B">
      <w:pPr>
        <w:spacing w:before="40" w:after="40"/>
      </w:pPr>
    </w:p>
    <w:p w:rsidR="00261B5B" w:rsidRDefault="0022045E">
      <w:pPr>
        <w:pStyle w:val="Heading3"/>
      </w:pPr>
      <w:r>
        <w:t>3.4 Ví dụ – Lấy danh sách Huyện của tỉnh PHO</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curl -X GET "https://partner.unitellogistics.la/tms-partner/api/v1/administrativedivision/country/LA/2/PHO"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"X-Api-Token: {API_TOKEN}"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rPr>
          <w:rFonts w:ascii="Courier New" w:eastAsia="Courier New" w:hAnsi="Courier New" w:cs="Courier New"/>
          <w:color w:val="C0392B"/>
          <w:sz w:val="18"/>
          <w:szCs w:val="18"/>
        </w:rPr>
      </w:pPr>
      <w:r>
        <w:rPr>
          <w:rFonts w:ascii="Courier New" w:eastAsia="Courier New" w:hAnsi="Courier New" w:cs="Courier New"/>
          <w:color w:val="C0392B"/>
          <w:sz w:val="18"/>
          <w:szCs w:val="18"/>
        </w:rPr>
        <w:t xml:space="preserve">  -H "X-Client-Source: {PARTNER_CODE}" \</w:t>
      </w:r>
    </w:p>
    <w:p w:rsidR="00054195" w:rsidRDefault="00054195">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w:t>
      </w:r>
      <w:r w:rsidRPr="00054195">
        <w:rPr>
          <w:rFonts w:ascii="Courier New" w:hAnsi="Courier New" w:cs="Courier New"/>
          <w:color w:val="FF0000"/>
          <w:sz w:val="18"/>
          <w:szCs w:val="18"/>
          <w:shd w:val="clear" w:color="auto" w:fill="FFFFFF"/>
        </w:rPr>
        <w:t>Accept-Language</w:t>
      </w:r>
      <w:r>
        <w:rPr>
          <w:rFonts w:ascii="Courier New" w:eastAsia="Courier New" w:hAnsi="Courier New" w:cs="Courier New"/>
          <w:color w:val="C0392B"/>
          <w:sz w:val="18"/>
          <w:szCs w:val="18"/>
        </w:rPr>
        <w:t>: vi"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"accept: application/json"</w:t>
      </w:r>
    </w:p>
    <w:p w:rsidR="00261B5B" w:rsidRDefault="00261B5B">
      <w:pPr>
        <w:spacing w:before="40" w:after="40"/>
      </w:pPr>
    </w:p>
    <w:p w:rsidR="00261B5B" w:rsidRDefault="0022045E">
      <w:pPr>
        <w:spacing w:before="140" w:after="60"/>
      </w:pPr>
      <w:r>
        <w:rPr>
          <w:b/>
          <w:bCs/>
          <w:color w:val="2E75B6"/>
          <w:sz w:val="20"/>
          <w:szCs w:val="20"/>
        </w:rPr>
        <w:t>Response – Danh sách Huyện (level 2):</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"id": 2059461,</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"level": 2,</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"status": 1,</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"code": "0201",</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"countrycode": "LA",</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"name": "Phongsaly",</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"type": "DISTRICT",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"refs": [ { "sys": "VTP", "code": "0201" }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"id": 2059462,</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"level": 2,</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"status": 1,</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"code": "0202",</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"countrycode": "LA",</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"name": "May",</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"type": "DISTRICT",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"refs": [ { "sys": "VTP", "code": "0202" }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w:t>
      </w:r>
    </w:p>
    <w:p w:rsidR="00261B5B" w:rsidRDefault="00261B5B">
      <w:pPr>
        <w:spacing w:before="40" w:after="40"/>
      </w:pPr>
    </w:p>
    <w:p w:rsidR="00261B5B" w:rsidRDefault="0022045E">
      <w:pPr>
        <w:pStyle w:val="Heading3"/>
      </w:pPr>
      <w:r>
        <w:t>3.5 Ví dụ – Lấy danh sách Xã của huyện 0201</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curl -X GET "https://partner.unitellogistics.la/tms-partner/api/v1/administrativedivision/country/LA/3/0201"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"X-Api-Token: {API_TOKEN}"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"X-Client-Source: {PARTNER_CODE}"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"accept: application/json"</w:t>
      </w:r>
    </w:p>
    <w:p w:rsidR="00261B5B" w:rsidRDefault="00261B5B">
      <w:pPr>
        <w:spacing w:before="40" w:after="40"/>
      </w:pPr>
    </w:p>
    <w:p w:rsidR="00261B5B" w:rsidRDefault="0022045E">
      <w:pPr>
        <w:spacing w:before="140" w:after="60"/>
      </w:pPr>
      <w:r>
        <w:rPr>
          <w:b/>
          <w:bCs/>
          <w:color w:val="2E75B6"/>
          <w:sz w:val="20"/>
          <w:szCs w:val="20"/>
        </w:rPr>
        <w:t>Response – Danh sách Xã (level 3):</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"id": 3025590,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"level": 3,</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"status": 1,</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"code": "0201001",</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"countrycode": "LA",</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"name": "Xeochay Village",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"type": "VILLAGE",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"refs": [ { "sys": "VTP", "code": "0201001" }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"id": 3025591,</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"level": 3,</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"status": 1,</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"code": "0201002",</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"countrycode": "LA",</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"name": "Longxang Village",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"type": "VILLAGE",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"refs": [ { "sys": "VTP", "code": "0201002" }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w:t>
      </w:r>
    </w:p>
    <w:p w:rsidR="00261B5B" w:rsidRDefault="00261B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61B5B">
        <w:tc>
          <w:tcPr>
            <w:tcW w:w="0" w:type="auto"/>
            <w:tcBorders>
              <w:top w:val="single" w:sz="1" w:space="0" w:color="AAAAAA"/>
              <w:left w:val="thick" w:sz="12" w:space="0" w:color="E67E22"/>
              <w:bottom w:val="single" w:sz="1" w:space="0" w:color="AAAAAA"/>
              <w:right w:val="single" w:sz="1" w:space="0" w:color="AAAAAA"/>
            </w:tcBorders>
            <w:shd w:val="clear" w:color="auto" w:fill="FFF2CC"/>
            <w:tcMar>
              <w:top w:w="100" w:type="dxa"/>
              <w:left w:w="200" w:type="dxa"/>
              <w:bottom w:w="100" w:type="dxa"/>
              <w:right w:w="200" w:type="dxa"/>
            </w:tcMar>
          </w:tcPr>
          <w:p w:rsidR="00261B5B" w:rsidRDefault="0022045E">
            <w:r>
              <w:rPr>
                <w:b/>
                <w:bCs/>
                <w:color w:val="7D6608"/>
                <w:sz w:val="20"/>
                <w:szCs w:val="20"/>
              </w:rPr>
              <w:t xml:space="preserve">📌 Lưu ý: </w:t>
            </w:r>
            <w:r>
              <w:rPr>
                <w:sz w:val="20"/>
                <w:szCs w:val="20"/>
              </w:rPr>
              <w:t>Lưu code từ response (trường code) để dùng làm id/code trong components địa chỉ khi tạo đơn hoặc tính giá.</w:t>
            </w:r>
          </w:p>
        </w:tc>
      </w:tr>
    </w:tbl>
    <w:p w:rsidR="00261B5B" w:rsidRDefault="00261B5B">
      <w:pPr>
        <w:spacing w:before="40" w:after="40"/>
      </w:pPr>
    </w:p>
    <w:p w:rsidR="00261B5B" w:rsidRDefault="0022045E">
      <w:r>
        <w:br w:type="page"/>
      </w:r>
    </w:p>
    <w:p w:rsidR="00261B5B" w:rsidRDefault="0022045E">
      <w:pPr>
        <w:pStyle w:val="Heading1"/>
        <w:shd w:val="clear" w:color="auto" w:fill="1F4E79"/>
        <w:ind w:left="160"/>
      </w:pPr>
      <w:r>
        <w:t>4. TRA CỨU BƯU CỤC</w:t>
      </w:r>
    </w:p>
    <w:p w:rsidR="00261B5B" w:rsidRDefault="00261B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261B5B">
        <w:tc>
          <w:tcPr>
            <w:tcW w:w="1200" w:type="dxa"/>
            <w:tcBorders>
              <w:top w:val="single" w:sz="1" w:space="0" w:color="AAAAAA"/>
              <w:left w:val="single" w:sz="1" w:space="0" w:color="AAAAAA"/>
              <w:bottom w:val="single" w:sz="1" w:space="0" w:color="AAAAAA"/>
              <w:right w:val="single" w:sz="1" w:space="0" w:color="AAAAAA"/>
            </w:tcBorders>
            <w:shd w:val="clear" w:color="auto" w:fill="27AE60"/>
            <w:tcMar>
              <w:top w:w="80" w:type="dxa"/>
              <w:left w:w="120" w:type="dxa"/>
              <w:bottom w:w="80" w:type="dxa"/>
              <w:right w:w="120" w:type="dxa"/>
            </w:tcMar>
          </w:tcPr>
          <w:p w:rsidR="00261B5B" w:rsidRDefault="0022045E">
            <w:pPr>
              <w:jc w:val="center"/>
            </w:pPr>
            <w:r>
              <w:rPr>
                <w:b/>
                <w:bCs/>
                <w:color w:val="FFFFFF"/>
              </w:rPr>
              <w:t>GET</w:t>
            </w:r>
          </w:p>
        </w:tc>
        <w:tc>
          <w:tcPr>
            <w:tcW w:w="8160" w:type="dxa"/>
            <w:tcBorders>
              <w:top w:val="single" w:sz="1" w:space="0" w:color="AAAAAA"/>
              <w:left w:val="single" w:sz="1" w:space="0" w:color="AAAAAA"/>
              <w:bottom w:val="single" w:sz="1" w:space="0" w:color="AAAAAA"/>
              <w:right w:val="single" w:sz="1" w:space="0" w:color="AAAAAA"/>
            </w:tcBorders>
            <w:shd w:val="clear" w:color="auto" w:fill="F0F0F0"/>
            <w:tcMar>
              <w:top w:w="80" w:type="dxa"/>
              <w:left w:w="200" w:type="dxa"/>
              <w:bottom w:w="80" w:type="dxa"/>
              <w:right w:w="120" w:type="dxa"/>
            </w:tcMar>
          </w:tcPr>
          <w:p w:rsidR="00261B5B" w:rsidRDefault="0022045E">
            <w:r>
              <w:rPr>
                <w:rFonts w:ascii="Courier New" w:eastAsia="Courier New" w:hAnsi="Courier New" w:cs="Courier New"/>
                <w:b/>
                <w:bCs/>
              </w:rPr>
              <w:t>/tms-partner/api/v1/department/posts</w:t>
            </w:r>
          </w:p>
        </w:tc>
      </w:tr>
    </w:tbl>
    <w:p w:rsidR="00261B5B" w:rsidRDefault="00261B5B">
      <w:pPr>
        <w:spacing w:before="40" w:after="40"/>
      </w:pPr>
    </w:p>
    <w:p w:rsidR="00261B5B" w:rsidRDefault="0022045E">
      <w:pPr>
        <w:spacing w:before="60" w:after="60"/>
      </w:pPr>
      <w:r>
        <w:t>Tìm kiếm danh sách bưu cục theo từ khoá, mã khu vực và các tiêu chí lọc khác.</w:t>
      </w:r>
    </w:p>
    <w:p w:rsidR="00261B5B" w:rsidRDefault="00261B5B">
      <w:pPr>
        <w:spacing w:before="40" w:after="40"/>
      </w:pPr>
    </w:p>
    <w:p w:rsidR="00261B5B" w:rsidRDefault="0022045E">
      <w:pPr>
        <w:pStyle w:val="Heading3"/>
      </w:pPr>
      <w:r>
        <w:t>4.1 Query Parameters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200"/>
        <w:gridCol w:w="5960"/>
      </w:tblGrid>
      <w:tr w:rsidR="00261B5B">
        <w:tc>
          <w:tcPr>
            <w:tcW w:w="2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Tham số</w:t>
            </w:r>
          </w:p>
        </w:tc>
        <w:tc>
          <w:tcPr>
            <w:tcW w:w="1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Bắt buộc</w:t>
            </w:r>
          </w:p>
        </w:tc>
        <w:tc>
          <w:tcPr>
            <w:tcW w:w="59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query</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Không</w:t>
            </w:r>
          </w:p>
        </w:tc>
        <w:tc>
          <w:tcPr>
            <w:tcW w:w="5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Từ khoá tìm kiếm theo name / address / phone bưu cục</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codeLocation</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Không</w:t>
            </w:r>
          </w:p>
        </w:tc>
        <w:tc>
          <w:tcPr>
            <w:tcW w:w="5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Mã tỉnh/huyện/xã để lọc bưu cục theo khu vực. VD: BOL</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departmentCode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Không</w:t>
            </w:r>
          </w:p>
        </w:tc>
        <w:tc>
          <w:tcPr>
            <w:tcW w:w="5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Mã bưu cục cụ thể. VD: LFT1</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limit</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Không</w:t>
            </w:r>
          </w:p>
        </w:tc>
        <w:tc>
          <w:tcPr>
            <w:tcW w:w="5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Số bản ghi trả về mỗi trang (mặc định: 20)</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offset</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Không</w:t>
            </w:r>
          </w:p>
        </w:tc>
        <w:tc>
          <w:tcPr>
            <w:tcW w:w="5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Vị trí bắt đầu phân trang (mặc định: 0)</w:t>
            </w:r>
          </w:p>
        </w:tc>
      </w:tr>
    </w:tbl>
    <w:p w:rsidR="00261B5B" w:rsidRDefault="00261B5B">
      <w:pPr>
        <w:spacing w:before="40" w:after="40"/>
      </w:pPr>
    </w:p>
    <w:p w:rsidR="00261B5B" w:rsidRDefault="0022045E">
      <w:pPr>
        <w:pStyle w:val="Heading3"/>
      </w:pPr>
      <w:r>
        <w:t>4.2 Request Headers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200"/>
        <w:gridCol w:w="5760"/>
      </w:tblGrid>
      <w:tr w:rsidR="00261B5B">
        <w:tc>
          <w:tcPr>
            <w:tcW w:w="2400" w:type="dxa"/>
            <w:shd w:val="clear" w:color="auto" w:fill="2E75B6"/>
            <w:tcMar>
              <w:top w:w="80" w:type="dxa"/>
              <w:left w:w="120" w:type="dxa"/>
              <w:bottom w:w="80" w:type="dxa"/>
              <w:right w:w="120" w:type="dxa"/>
            </w:tcMar>
          </w:tcPr>
          <w:p w:rsidR="00BC1806" w:rsidRDefault="00D23BD8">
            <w:r>
              <w:rPr>
                <w:b/>
                <w:bCs/>
                <w:color w:val="FFFFFF"/>
                <w:sz w:val="20"/>
                <w:szCs w:val="20"/>
              </w:rPr>
              <w:t>Header</w:t>
            </w:r>
          </w:p>
        </w:tc>
        <w:tc>
          <w:tcPr>
            <w:tcW w:w="1200" w:type="dxa"/>
            <w:shd w:val="clear" w:color="auto" w:fill="2E75B6"/>
            <w:tcMar>
              <w:top w:w="80" w:type="dxa"/>
              <w:left w:w="120" w:type="dxa"/>
              <w:bottom w:w="80" w:type="dxa"/>
              <w:right w:w="120" w:type="dxa"/>
            </w:tcMar>
          </w:tcPr>
          <w:p w:rsidR="00BC1806" w:rsidRDefault="00D23BD8">
            <w:r>
              <w:rPr>
                <w:b/>
                <w:bCs/>
                <w:color w:val="FFFFFF"/>
                <w:sz w:val="20"/>
                <w:szCs w:val="20"/>
              </w:rPr>
              <w:t>Bắt buộc</w:t>
            </w:r>
          </w:p>
        </w:tc>
        <w:tc>
          <w:tcPr>
            <w:tcW w:w="5760" w:type="dxa"/>
            <w:shd w:val="clear" w:color="auto" w:fill="2E75B6"/>
            <w:tcMar>
              <w:top w:w="80" w:type="dxa"/>
              <w:left w:w="120" w:type="dxa"/>
              <w:bottom w:w="80" w:type="dxa"/>
              <w:right w:w="120" w:type="dxa"/>
            </w:tcMar>
          </w:tcPr>
          <w:p w:rsidR="00BC1806" w:rsidRDefault="00D23BD8">
            <w:r>
              <w:rPr>
                <w:b/>
                <w:bCs/>
                <w:color w:val="FFFFFF"/>
                <w:sz w:val="20"/>
                <w:szCs w:val="20"/>
              </w:rPr>
              <w:t>Mô tả</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rFonts w:ascii="Courier New" w:eastAsia="Courier New" w:hAnsi="Courier New" w:cs="Courier New"/>
                <w:b/>
                <w:bCs/>
                <w:sz w:val="20"/>
                <w:szCs w:val="20"/>
              </w:rPr>
              <w:t>X-Api-Token</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Token xác thực</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rFonts w:ascii="Courier New" w:eastAsia="Courier New" w:hAnsi="Courier New" w:cs="Courier New"/>
                <w:b/>
                <w:bCs/>
                <w:sz w:val="20"/>
                <w:szCs w:val="20"/>
              </w:rPr>
              <w:t>X-Client-Source</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sz w:val="20"/>
                <w:szCs w:val="20"/>
              </w:rPr>
              <w:t>Mã đối tác (Partner Code)</w:t>
            </w:r>
          </w:p>
        </w:tc>
      </w:tr>
      <w:tr w:rsidR="00CA038A">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CA038A" w:rsidRDefault="00CA038A" w:rsidP="00CA038A">
            <w:pPr>
              <w:tabs>
                <w:tab w:val="left" w:pos="514"/>
              </w:tabs>
              <w:rPr>
                <w:rFonts w:ascii="Courier New" w:eastAsia="Courier New" w:hAnsi="Courier New" w:cs="Courier New"/>
                <w:b/>
                <w:bCs/>
                <w:sz w:val="20"/>
                <w:szCs w:val="20"/>
              </w:rPr>
            </w:pPr>
            <w:r>
              <w:rPr>
                <w:rFonts w:ascii="Courier New" w:hAnsi="Courier New" w:cs="Courier New"/>
                <w:b/>
                <w:color w:val="212121"/>
                <w:sz w:val="18"/>
                <w:szCs w:val="18"/>
                <w:shd w:val="clear" w:color="auto" w:fill="FFFFFF"/>
              </w:rPr>
              <w:t>Accept-Language</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CA038A" w:rsidRDefault="00CA038A" w:rsidP="00CA038A">
            <w:pPr>
              <w:rPr>
                <w:sz w:val="20"/>
                <w:szCs w:val="20"/>
              </w:rPr>
            </w:pPr>
            <w:r>
              <w:rPr>
                <w:sz w:val="20"/>
                <w:szCs w:val="20"/>
              </w:rPr>
              <w:t>Không</w:t>
            </w:r>
          </w:p>
        </w:tc>
        <w:tc>
          <w:tcPr>
            <w:tcW w:w="57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CA038A" w:rsidRDefault="00CA038A" w:rsidP="00CA038A">
            <w:r>
              <w:rPr>
                <w:sz w:val="20"/>
                <w:szCs w:val="20"/>
              </w:rPr>
              <w:t>vn,</w:t>
            </w:r>
            <w:r>
              <w:rPr>
                <w:rFonts w:ascii="Courier New" w:eastAsia="Times New Roman" w:hAnsi="Courier New" w:cs="Courier New"/>
                <w:color w:val="6AAB73"/>
                <w:sz w:val="20"/>
                <w:szCs w:val="20"/>
              </w:rPr>
              <w:t xml:space="preserve"> </w:t>
            </w:r>
            <w:r>
              <w:t>en, my,</w:t>
            </w:r>
            <w:r>
              <w:rPr>
                <w:rFonts w:ascii="Courier New" w:eastAsia="Times New Roman" w:hAnsi="Courier New" w:cs="Courier New"/>
                <w:color w:val="6AAB73"/>
                <w:sz w:val="20"/>
                <w:szCs w:val="20"/>
              </w:rPr>
              <w:t xml:space="preserve"> </w:t>
            </w:r>
            <w:r>
              <w:t>km,</w:t>
            </w:r>
            <w:r>
              <w:rPr>
                <w:rFonts w:ascii="Courier New" w:eastAsia="Times New Roman" w:hAnsi="Courier New" w:cs="Courier New"/>
                <w:color w:val="6AAB73"/>
                <w:sz w:val="20"/>
                <w:szCs w:val="20"/>
              </w:rPr>
              <w:t xml:space="preserve"> </w:t>
            </w:r>
            <w:r>
              <w:t>lo</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rFonts w:ascii="Courier New" w:eastAsia="Courier New" w:hAnsi="Courier New" w:cs="Courier New"/>
                <w:b/>
                <w:bCs/>
                <w:sz w:val="20"/>
                <w:szCs w:val="20"/>
              </w:rPr>
              <w:t>accept</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application/json</w:t>
            </w:r>
          </w:p>
        </w:tc>
      </w:tr>
    </w:tbl>
    <w:p w:rsidR="00261B5B" w:rsidRDefault="00261B5B">
      <w:pPr>
        <w:spacing w:before="40" w:after="40"/>
      </w:pPr>
    </w:p>
    <w:p w:rsidR="00261B5B" w:rsidRDefault="0022045E">
      <w:pPr>
        <w:pStyle w:val="Heading3"/>
      </w:pPr>
      <w:r>
        <w:t>4.3 Ví dụ Request</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curl -X GET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"https://partner.unitellogistics.la/tms-partner/api/v1/department/posts?query=Ban%20Mixay&amp;departmentCode=LFT1&amp;codeLocation=BOL&amp;limit=20&amp;offset=0"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"X-Api-Token: {API_TOKEN}"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rPr>
          <w:rFonts w:ascii="Courier New" w:eastAsia="Courier New" w:hAnsi="Courier New" w:cs="Courier New"/>
          <w:color w:val="C0392B"/>
          <w:sz w:val="18"/>
          <w:szCs w:val="18"/>
        </w:rPr>
      </w:pPr>
      <w:r>
        <w:rPr>
          <w:rFonts w:ascii="Courier New" w:eastAsia="Courier New" w:hAnsi="Courier New" w:cs="Courier New"/>
          <w:color w:val="C0392B"/>
          <w:sz w:val="18"/>
          <w:szCs w:val="18"/>
        </w:rPr>
        <w:t xml:space="preserve">  -H "X-Client-Source: {PARTNER_CODE}" \</w:t>
      </w:r>
    </w:p>
    <w:p w:rsidR="00054195" w:rsidRDefault="00054195">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w:t>
      </w:r>
      <w:r w:rsidRPr="00054195">
        <w:rPr>
          <w:rFonts w:ascii="Courier New" w:hAnsi="Courier New" w:cs="Courier New"/>
          <w:color w:val="FF0000"/>
          <w:sz w:val="18"/>
          <w:szCs w:val="18"/>
          <w:shd w:val="clear" w:color="auto" w:fill="FFFFFF"/>
        </w:rPr>
        <w:t>Accept-Language</w:t>
      </w:r>
      <w:r>
        <w:rPr>
          <w:rFonts w:ascii="Courier New" w:eastAsia="Courier New" w:hAnsi="Courier New" w:cs="Courier New"/>
          <w:color w:val="C0392B"/>
          <w:sz w:val="18"/>
          <w:szCs w:val="18"/>
        </w:rPr>
        <w:t>: vi"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"accept: application/json"</w:t>
      </w:r>
    </w:p>
    <w:p w:rsidR="00261B5B" w:rsidRDefault="00261B5B">
      <w:pPr>
        <w:spacing w:before="40" w:after="40"/>
      </w:pPr>
    </w:p>
    <w:p w:rsidR="00261B5B" w:rsidRDefault="0022045E">
      <w:pPr>
        <w:pStyle w:val="Heading3"/>
      </w:pPr>
      <w:r>
        <w:t>4.3 Response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"items":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"department_id": 272,</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"parent_department_id": 271,</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"parent_department_code": "LFT",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"level": 3,</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"type": "POST",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"code": "LFT1",</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"status": "ACTIVE",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"name": "Ngoai dich Trung Lao",</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"department_code": "LFT1",</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"tenant_code": "VTP_LAOS",</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"country_code": "LA",</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"province_code": "BOL",</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"district_code": "11010",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"ward_code": "110101",</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"home": "Ban Mixay Village Pakxane District Bolikhamxai Province",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"address": "Ban Mixay Village, Pakxane District, Bolikhamxai Province, Laos"</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"total": 1</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w:t>
      </w:r>
    </w:p>
    <w:p w:rsidR="00261B5B" w:rsidRDefault="00261B5B">
      <w:pPr>
        <w:spacing w:before="40" w:after="40"/>
      </w:pPr>
    </w:p>
    <w:p w:rsidR="00261B5B" w:rsidRDefault="0022045E">
      <w:pPr>
        <w:pStyle w:val="Heading3"/>
      </w:pPr>
      <w:r>
        <w:t>4.4 Mô tả Response Fields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261B5B">
        <w:tc>
          <w:tcPr>
            <w:tcW w:w="3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Field</w:t>
            </w:r>
          </w:p>
        </w:tc>
        <w:tc>
          <w:tcPr>
            <w:tcW w:w="61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items</w:t>
            </w:r>
          </w:p>
        </w:tc>
        <w:tc>
          <w:tcPr>
            <w:tcW w:w="6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Mảng danh sách bưu cục thoả điều kiện tìm kiếm</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items[].code / department_code</w:t>
            </w:r>
          </w:p>
        </w:tc>
        <w:tc>
          <w:tcPr>
            <w:tcW w:w="6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Mã bưu cục (dùng làm departmentCode khi query)</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items[].status</w:t>
            </w:r>
          </w:p>
        </w:tc>
        <w:tc>
          <w:tcPr>
            <w:tcW w:w="6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Trạng thái bưu cục: ACTIVE = đang hoạt động</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items[].province_code</w:t>
            </w:r>
          </w:p>
        </w:tc>
        <w:tc>
          <w:tcPr>
            <w:tcW w:w="6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Mã tỉnh nơi bưu cục tọa lạc</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items[].address</w:t>
            </w:r>
          </w:p>
        </w:tc>
        <w:tc>
          <w:tcPr>
            <w:tcW w:w="6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Địa chỉ đầy đủ của bưu cục</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total</w:t>
            </w:r>
          </w:p>
        </w:tc>
        <w:tc>
          <w:tcPr>
            <w:tcW w:w="6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Tổng số bưu cục thoả điều kiện (dùng cho phân trang)</w:t>
            </w:r>
          </w:p>
        </w:tc>
      </w:tr>
    </w:tbl>
    <w:p w:rsidR="00261B5B" w:rsidRDefault="00261B5B">
      <w:pPr>
        <w:spacing w:before="40" w:after="40"/>
      </w:pPr>
    </w:p>
    <w:p w:rsidR="00261B5B" w:rsidRDefault="0022045E">
      <w:r>
        <w:br w:type="page"/>
      </w:r>
    </w:p>
    <w:p w:rsidR="00261B5B" w:rsidRDefault="0022045E">
      <w:pPr>
        <w:pStyle w:val="Heading1"/>
        <w:shd w:val="clear" w:color="auto" w:fill="1F4E79"/>
        <w:ind w:left="160"/>
      </w:pPr>
      <w:r>
        <w:t>5. LẤY DỊCH VỤ VẬN CHUYỂN</w:t>
      </w:r>
    </w:p>
    <w:p w:rsidR="00261B5B" w:rsidRDefault="00261B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261B5B">
        <w:tc>
          <w:tcPr>
            <w:tcW w:w="1200" w:type="dxa"/>
            <w:tcBorders>
              <w:top w:val="single" w:sz="1" w:space="0" w:color="AAAAAA"/>
              <w:left w:val="single" w:sz="1" w:space="0" w:color="AAAAAA"/>
              <w:bottom w:val="single" w:sz="1" w:space="0" w:color="AAAAAA"/>
              <w:right w:val="single" w:sz="1" w:space="0" w:color="AAAAAA"/>
            </w:tcBorders>
            <w:shd w:val="clear" w:color="auto" w:fill="2980B9"/>
            <w:tcMar>
              <w:top w:w="80" w:type="dxa"/>
              <w:left w:w="120" w:type="dxa"/>
              <w:bottom w:w="80" w:type="dxa"/>
              <w:right w:w="120" w:type="dxa"/>
            </w:tcMar>
          </w:tcPr>
          <w:p w:rsidR="00261B5B" w:rsidRDefault="0022045E">
            <w:pPr>
              <w:jc w:val="center"/>
            </w:pPr>
            <w:r>
              <w:rPr>
                <w:b/>
                <w:bCs/>
                <w:color w:val="FFFFFF"/>
              </w:rPr>
              <w:t>POST</w:t>
            </w:r>
          </w:p>
        </w:tc>
        <w:tc>
          <w:tcPr>
            <w:tcW w:w="8160" w:type="dxa"/>
            <w:tcBorders>
              <w:top w:val="single" w:sz="1" w:space="0" w:color="AAAAAA"/>
              <w:left w:val="single" w:sz="1" w:space="0" w:color="AAAAAA"/>
              <w:bottom w:val="single" w:sz="1" w:space="0" w:color="AAAAAA"/>
              <w:right w:val="single" w:sz="1" w:space="0" w:color="AAAAAA"/>
            </w:tcBorders>
            <w:shd w:val="clear" w:color="auto" w:fill="F0F0F0"/>
            <w:tcMar>
              <w:top w:w="80" w:type="dxa"/>
              <w:left w:w="200" w:type="dxa"/>
              <w:bottom w:w="80" w:type="dxa"/>
              <w:right w:w="120" w:type="dxa"/>
            </w:tcMar>
          </w:tcPr>
          <w:p w:rsidR="00261B5B" w:rsidRDefault="0022045E">
            <w:r>
              <w:rPr>
                <w:rFonts w:ascii="Courier New" w:eastAsia="Courier New" w:hAnsi="Courier New" w:cs="Courier New"/>
                <w:b/>
                <w:bCs/>
              </w:rPr>
              <w:t>/tms-partner/api/v1/pricing/get-service</w:t>
            </w:r>
          </w:p>
        </w:tc>
      </w:tr>
    </w:tbl>
    <w:p w:rsidR="00261B5B" w:rsidRDefault="00261B5B">
      <w:pPr>
        <w:spacing w:before="40" w:after="40"/>
      </w:pPr>
    </w:p>
    <w:p w:rsidR="00261B5B" w:rsidRDefault="0022045E">
      <w:pPr>
        <w:spacing w:before="60" w:after="60"/>
      </w:pPr>
      <w:r>
        <w:t>Trả về danh sách các dịch vụ vận chuyển khả dụng (mainService + extraService) dựa trên địa chỉ và thông tin hàng hoá. Nên gọi API này trước khi tính giá và tạo đơn.</w:t>
      </w:r>
    </w:p>
    <w:p w:rsidR="00261B5B" w:rsidRDefault="00261B5B">
      <w:pPr>
        <w:spacing w:before="40" w:after="40"/>
      </w:pPr>
    </w:p>
    <w:p w:rsidR="00261B5B" w:rsidRDefault="0022045E">
      <w:pPr>
        <w:pStyle w:val="Heading3"/>
      </w:pPr>
      <w:r>
        <w:t>5.1 Request Body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2"/>
        <w:gridCol w:w="1141"/>
        <w:gridCol w:w="1186"/>
        <w:gridCol w:w="3431"/>
      </w:tblGrid>
      <w:tr w:rsidR="00261B5B">
        <w:tc>
          <w:tcPr>
            <w:tcW w:w="28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Trường</w:t>
            </w:r>
          </w:p>
        </w:tc>
        <w:tc>
          <w:tcPr>
            <w:tcW w:w="1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Kiểu</w:t>
            </w:r>
          </w:p>
        </w:tc>
        <w:tc>
          <w:tcPr>
            <w:tcW w:w="13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Bắt buộc</w:t>
            </w:r>
          </w:p>
        </w:tc>
        <w:tc>
          <w:tcPr>
            <w:tcW w:w="40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product.weight</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number</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40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Cân nặng hàng (gram)</w:t>
            </w:r>
          </w:p>
        </w:tc>
      </w:tr>
      <w:tr w:rsidR="00261B5B">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product.type</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string</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40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Loại hàng: GOODS / DOCUMENT</w:t>
            </w:r>
          </w:p>
        </w:tc>
      </w:tr>
      <w:tr w:rsidR="00261B5B">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product.price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number</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Không</w:t>
            </w:r>
          </w:p>
        </w:tc>
        <w:tc>
          <w:tcPr>
            <w:tcW w:w="40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Giá trị hàng hoá (khai báo)</w:t>
            </w:r>
          </w:p>
        </w:tc>
      </w:tr>
      <w:tr w:rsidR="00261B5B">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product.moneyCollection</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number</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Không</w:t>
            </w:r>
          </w:p>
        </w:tc>
        <w:tc>
          <w:tcPr>
            <w:tcW w:w="40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Tiền thu hộ COD</w:t>
            </w:r>
          </w:p>
        </w:tc>
      </w:tr>
      <w:tr w:rsidR="00261B5B">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product.length</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number</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Không</w:t>
            </w:r>
          </w:p>
        </w:tc>
        <w:tc>
          <w:tcPr>
            <w:tcW w:w="40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Chiều dài (cm)</w:t>
            </w:r>
          </w:p>
        </w:tc>
      </w:tr>
      <w:tr w:rsidR="00261B5B">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product.width / height</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number</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Không</w:t>
            </w:r>
          </w:p>
        </w:tc>
        <w:tc>
          <w:tcPr>
            <w:tcW w:w="40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Chiều rộng / chiều cao (cm)</w:t>
            </w:r>
          </w:p>
        </w:tc>
      </w:tr>
      <w:tr w:rsidR="00261B5B">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fromLocation</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array</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40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Địa chỉ gửi – mảng address components đầy đủ level 0–3 và 999</w:t>
            </w:r>
          </w:p>
        </w:tc>
      </w:tr>
      <w:tr w:rsidR="00261B5B">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toLocation</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array</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40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Địa chỉ nhận – mảng address components level 0–3</w:t>
            </w:r>
          </w:p>
        </w:tc>
      </w:tr>
      <w:tr w:rsidR="00261B5B">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isDomestic</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boolean</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40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true nếu giao nội địa, false nếu quốc tế</w:t>
            </w:r>
          </w:p>
        </w:tc>
      </w:tr>
      <w:tr w:rsidR="00261B5B">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orderService.senderService</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string</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Không</w:t>
            </w:r>
          </w:p>
        </w:tc>
        <w:tc>
          <w:tcPr>
            <w:tcW w:w="40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Dịch vụ phía người gửi mong muốn. VD: GTN</w:t>
            </w:r>
          </w:p>
        </w:tc>
      </w:tr>
      <w:tr w:rsidR="00261B5B">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orderService.receiverService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string</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Không</w:t>
            </w:r>
          </w:p>
        </w:tc>
        <w:tc>
          <w:tcPr>
            <w:tcW w:w="40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Dịch vụ phía người nhận mong muốn. VD: NTN</w:t>
            </w:r>
          </w:p>
        </w:tc>
      </w:tr>
    </w:tbl>
    <w:p w:rsidR="00261B5B" w:rsidRDefault="00261B5B">
      <w:pPr>
        <w:spacing w:before="40" w:after="40"/>
      </w:pPr>
    </w:p>
    <w:p w:rsidR="00261B5B" w:rsidRDefault="0022045E">
      <w:pPr>
        <w:pStyle w:val="Heading3"/>
      </w:pPr>
      <w:r>
        <w:t>5.2 Request Headers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200"/>
        <w:gridCol w:w="5760"/>
      </w:tblGrid>
      <w:tr w:rsidR="00261B5B">
        <w:tc>
          <w:tcPr>
            <w:tcW w:w="2400" w:type="dxa"/>
            <w:shd w:val="clear" w:color="auto" w:fill="2E75B6"/>
            <w:tcMar>
              <w:top w:w="80" w:type="dxa"/>
              <w:left w:w="120" w:type="dxa"/>
              <w:bottom w:w="80" w:type="dxa"/>
              <w:right w:w="120" w:type="dxa"/>
            </w:tcMar>
          </w:tcPr>
          <w:p w:rsidR="00BC1806" w:rsidRDefault="00D23BD8">
            <w:r>
              <w:rPr>
                <w:b/>
                <w:bCs/>
                <w:color w:val="FFFFFF"/>
                <w:sz w:val="20"/>
                <w:szCs w:val="20"/>
              </w:rPr>
              <w:t>Header</w:t>
            </w:r>
          </w:p>
        </w:tc>
        <w:tc>
          <w:tcPr>
            <w:tcW w:w="1200" w:type="dxa"/>
            <w:shd w:val="clear" w:color="auto" w:fill="2E75B6"/>
            <w:tcMar>
              <w:top w:w="80" w:type="dxa"/>
              <w:left w:w="120" w:type="dxa"/>
              <w:bottom w:w="80" w:type="dxa"/>
              <w:right w:w="120" w:type="dxa"/>
            </w:tcMar>
          </w:tcPr>
          <w:p w:rsidR="00BC1806" w:rsidRDefault="00D23BD8">
            <w:r>
              <w:rPr>
                <w:b/>
                <w:bCs/>
                <w:color w:val="FFFFFF"/>
                <w:sz w:val="20"/>
                <w:szCs w:val="20"/>
              </w:rPr>
              <w:t>Bắt buộc</w:t>
            </w:r>
          </w:p>
        </w:tc>
        <w:tc>
          <w:tcPr>
            <w:tcW w:w="5760" w:type="dxa"/>
            <w:shd w:val="clear" w:color="auto" w:fill="2E75B6"/>
            <w:tcMar>
              <w:top w:w="80" w:type="dxa"/>
              <w:left w:w="120" w:type="dxa"/>
              <w:bottom w:w="80" w:type="dxa"/>
              <w:right w:w="120" w:type="dxa"/>
            </w:tcMar>
          </w:tcPr>
          <w:p w:rsidR="00BC1806" w:rsidRDefault="00D23BD8">
            <w:r>
              <w:rPr>
                <w:b/>
                <w:bCs/>
                <w:color w:val="FFFFFF"/>
                <w:sz w:val="20"/>
                <w:szCs w:val="20"/>
              </w:rPr>
              <w:t>Mô tả</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rFonts w:ascii="Courier New" w:eastAsia="Courier New" w:hAnsi="Courier New" w:cs="Courier New"/>
                <w:b/>
                <w:bCs/>
                <w:sz w:val="20"/>
                <w:szCs w:val="20"/>
              </w:rPr>
              <w:t>X-Api-Token</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Token xác thực</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rFonts w:ascii="Courier New" w:eastAsia="Courier New" w:hAnsi="Courier New" w:cs="Courier New"/>
                <w:b/>
                <w:bCs/>
                <w:sz w:val="20"/>
                <w:szCs w:val="20"/>
              </w:rPr>
              <w:t>X-Client-Source</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sz w:val="20"/>
                <w:szCs w:val="20"/>
              </w:rPr>
              <w:t>Mã đối tác (Partner Code)</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rFonts w:ascii="Courier New" w:eastAsia="Courier New" w:hAnsi="Courier New" w:cs="Courier New"/>
                <w:b/>
                <w:bCs/>
                <w:sz w:val="20"/>
                <w:szCs w:val="20"/>
              </w:rPr>
              <w:t>Content-Type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application/json</w:t>
            </w:r>
          </w:p>
        </w:tc>
      </w:tr>
      <w:tr w:rsidR="00CA038A">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pPr>
              <w:tabs>
                <w:tab w:val="left" w:pos="514"/>
              </w:tabs>
              <w:rPr>
                <w:rFonts w:ascii="Courier New" w:eastAsia="Courier New" w:hAnsi="Courier New" w:cs="Courier New"/>
                <w:b/>
                <w:bCs/>
                <w:sz w:val="20"/>
                <w:szCs w:val="20"/>
              </w:rPr>
            </w:pPr>
            <w:r>
              <w:rPr>
                <w:rFonts w:ascii="Courier New" w:hAnsi="Courier New" w:cs="Courier New"/>
                <w:b/>
                <w:color w:val="212121"/>
                <w:sz w:val="18"/>
                <w:szCs w:val="18"/>
                <w:shd w:val="clear" w:color="auto" w:fill="FFFFFF"/>
              </w:rPr>
              <w:t>Accept-Language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pPr>
              <w:rPr>
                <w:sz w:val="20"/>
                <w:szCs w:val="20"/>
              </w:rPr>
            </w:pPr>
            <w:r>
              <w:rPr>
                <w:sz w:val="20"/>
                <w:szCs w:val="20"/>
              </w:rPr>
              <w:t>Không</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r>
              <w:rPr>
                <w:sz w:val="20"/>
                <w:szCs w:val="20"/>
              </w:rPr>
              <w:t>vn,</w:t>
            </w:r>
            <w:r>
              <w:rPr>
                <w:rFonts w:ascii="Courier New" w:eastAsia="Times New Roman" w:hAnsi="Courier New" w:cs="Courier New"/>
                <w:color w:val="6AAB73"/>
                <w:sz w:val="20"/>
                <w:szCs w:val="20"/>
              </w:rPr>
              <w:t xml:space="preserve"> </w:t>
            </w:r>
            <w:r>
              <w:t>en, my,</w:t>
            </w:r>
            <w:r>
              <w:rPr>
                <w:rFonts w:ascii="Courier New" w:eastAsia="Times New Roman" w:hAnsi="Courier New" w:cs="Courier New"/>
                <w:color w:val="6AAB73"/>
                <w:sz w:val="20"/>
                <w:szCs w:val="20"/>
              </w:rPr>
              <w:t xml:space="preserve"> </w:t>
            </w:r>
            <w:r>
              <w:t>km,</w:t>
            </w:r>
            <w:r>
              <w:rPr>
                <w:rFonts w:ascii="Courier New" w:eastAsia="Times New Roman" w:hAnsi="Courier New" w:cs="Courier New"/>
                <w:color w:val="6AAB73"/>
                <w:sz w:val="20"/>
                <w:szCs w:val="20"/>
              </w:rPr>
              <w:t xml:space="preserve"> </w:t>
            </w:r>
            <w:r>
              <w:t>lo</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rFonts w:ascii="Courier New" w:eastAsia="Courier New" w:hAnsi="Courier New" w:cs="Courier New"/>
                <w:b/>
                <w:bCs/>
                <w:sz w:val="20"/>
                <w:szCs w:val="20"/>
              </w:rPr>
              <w:t>accept</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sz w:val="20"/>
                <w:szCs w:val="20"/>
              </w:rPr>
              <w:t>application/json</w:t>
            </w:r>
          </w:p>
        </w:tc>
      </w:tr>
    </w:tbl>
    <w:p w:rsidR="00261B5B" w:rsidRDefault="00261B5B">
      <w:pPr>
        <w:spacing w:before="40" w:after="40"/>
      </w:pPr>
    </w:p>
    <w:p w:rsidR="00261B5B" w:rsidRDefault="0022045E">
      <w:pPr>
        <w:pStyle w:val="Heading3"/>
      </w:pPr>
      <w:r>
        <w:t>5.3 Ví dụ Request</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curl -X POST "https://partner.unitellogistics.la/tms-partner/api/v1/pricing/get-service"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"X-Api-Token: {API_TOKEN}"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"X-Client-Source: {PARTNER_CODE}"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"Content-Type: application/json"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--data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"product": { "weight": 100, "type": "GOODS", "moneyCollection": 5000000, "length": 1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"fromLocation":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"name": "11.11 Test", "type": "OTHER", "level": 999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"id": "3025109", "code": "0101001", "name": "Nongping", "type": "VILLAGE", "level": 3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"id": "2059452", "code": "0101", "name": "Chanthabuly", "type": "DISTRICT", "level": 2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"id": "2025109", "code": "VIC", "name": "Vientiane Capital", "type": "PROVINCE", "level": 1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"type": "NATIONAL", "name": "Laos", "code": "LA", "level": 0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"toLocation":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"id": 2025109, "code": "VIC", "type": "PROVINCE", "name": "Vientiane Capital", "level": 1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"id": 2059452, "code": "0101", "type": "DISTRICT", "name": "Chanthabuly", "level": 2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"id": 3025109, "code": "0101001", "type": "VILLAGE", "name": "Nongping Village", "level": 3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"type": "NATIONAL", "name": "Laos", "code": "LA", "level": 0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"isDomestic": true,</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"orderService": { "senderService": "GTN", "receiverService": "NTN"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w:t>
      </w:r>
    </w:p>
    <w:p w:rsidR="00261B5B" w:rsidRDefault="00261B5B">
      <w:pPr>
        <w:spacing w:before="40" w:after="40"/>
      </w:pPr>
    </w:p>
    <w:p w:rsidR="00261B5B" w:rsidRDefault="0022045E">
      <w:pPr>
        <w:pStyle w:val="Heading3"/>
      </w:pPr>
      <w:r>
        <w:t>5.3 Response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"totalPrice": 20000.0,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"totalPriceAfterDiscount": 18000.0,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"discount": 2000.0,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"discountType": "AMOUNT",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"mainPrice":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"code": "P2P",</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"name": "Chuyen phat",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"price": 8000.0,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"priceAfterDiscount": 6000.0,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"discount": 2000.0,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"beforeVatPrice": 7273.0,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"vatPrice": 727.0,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"field": "KL",</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"calculatedWeight": 100.0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"extraPrices":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"code": "GTN",  "name": "Giao hang tai dia chi",</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"price": 8000.0, "beforeVatPrice": 7273.0, "vatPrice": 727.0,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"priceAfterDiscount": 8000.0, "isShow": true, "isChosen": false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"code": "NTN",  "name": "Nhan hang tai dia chi",</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"price": 2000.0, "beforeVatPrice": 1818.0, "vatPrice": 182.0,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"priceAfterDiscount": 2000.0, "isShow": true, "isChosen": false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"code": "VCT",  "name": "Chuyen tiep dia chi",</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"price": 4000.0, "isShow": false, "isChosen": false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"code": "GCH",  "name": "Return",</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"price": 0.0, "isShow": false, "isChosen": false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"specialPrices":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"leadTime": 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w:t>
      </w:r>
    </w:p>
    <w:p w:rsidR="00261B5B" w:rsidRDefault="00261B5B">
      <w:pPr>
        <w:spacing w:before="40" w:after="40"/>
      </w:pPr>
    </w:p>
    <w:p w:rsidR="00261B5B" w:rsidRDefault="0022045E">
      <w:pPr>
        <w:pStyle w:val="Heading3"/>
      </w:pPr>
      <w:r>
        <w:t>5.4 Mô tả Response Fields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1"/>
        <w:gridCol w:w="5759"/>
      </w:tblGrid>
      <w:tr w:rsidR="00261B5B">
        <w:tc>
          <w:tcPr>
            <w:tcW w:w="3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Field</w:t>
            </w:r>
          </w:p>
        </w:tc>
        <w:tc>
          <w:tcPr>
            <w:tcW w:w="61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mainPrice.code</w:t>
            </w:r>
          </w:p>
        </w:tc>
        <w:tc>
          <w:tcPr>
            <w:tcW w:w="6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Mã dịch vụ chính → dùng cho trường service khi tạo đơn. VD: P2P</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extraPrices[].code</w:t>
            </w:r>
          </w:p>
        </w:tc>
        <w:tc>
          <w:tcPr>
            <w:tcW w:w="6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Mã dịch vụ phụ → dùng cho trường vas[] khi tạo đơn. VD: GTN, NTN</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extraPrices[].isShow</w:t>
            </w:r>
          </w:p>
        </w:tc>
        <w:tc>
          <w:tcPr>
            <w:tcW w:w="6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true = hiển thị cho user chọn; false = dịch vụ nội bộ, không cần truyền</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extraPrices[].isChosen</w:t>
            </w:r>
          </w:p>
        </w:tc>
        <w:tc>
          <w:tcPr>
            <w:tcW w:w="6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true = dịch vụ đã được chọn mặc định</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extraPrices[].price</w:t>
            </w:r>
          </w:p>
        </w:tc>
        <w:tc>
          <w:tcPr>
            <w:tcW w:w="6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Giá niêm yết đã bao gồm VAT</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extraPrices[].beforeVatPrice</w:t>
            </w:r>
          </w:p>
        </w:tc>
        <w:tc>
          <w:tcPr>
            <w:tcW w:w="6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Giá chưa VAT → dùng làm fee trong detailedFees khi tạo đơn</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mainPrice.beforeVatPrice</w:t>
            </w:r>
          </w:p>
        </w:tc>
        <w:tc>
          <w:tcPr>
            <w:tcW w:w="6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Phí dịch vụ chính chưa VAT → dùng làm fee cho service P2P trong detailedFees</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totalPriceAfterDiscount</w:t>
            </w:r>
          </w:p>
        </w:tc>
        <w:tc>
          <w:tcPr>
            <w:tcW w:w="6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Tổng phí sau chiết khấu</w:t>
            </w:r>
          </w:p>
        </w:tc>
      </w:tr>
    </w:tbl>
    <w:p w:rsidR="00261B5B" w:rsidRDefault="00261B5B">
      <w:pPr>
        <w:spacing w:before="40" w:after="40"/>
      </w:pPr>
    </w:p>
    <w:p w:rsidR="00261B5B" w:rsidRDefault="0022045E">
      <w:r>
        <w:br w:type="page"/>
      </w:r>
    </w:p>
    <w:p w:rsidR="00261B5B" w:rsidRDefault="0022045E">
      <w:pPr>
        <w:pStyle w:val="Heading1"/>
        <w:shd w:val="clear" w:color="auto" w:fill="1F4E79"/>
        <w:ind w:left="160"/>
      </w:pPr>
      <w:r>
        <w:t>6. TÍNH GIÁ CƯỚC</w:t>
      </w:r>
    </w:p>
    <w:p w:rsidR="00261B5B" w:rsidRDefault="00261B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261B5B">
        <w:tc>
          <w:tcPr>
            <w:tcW w:w="1200" w:type="dxa"/>
            <w:tcBorders>
              <w:top w:val="single" w:sz="1" w:space="0" w:color="AAAAAA"/>
              <w:left w:val="single" w:sz="1" w:space="0" w:color="AAAAAA"/>
              <w:bottom w:val="single" w:sz="1" w:space="0" w:color="AAAAAA"/>
              <w:right w:val="single" w:sz="1" w:space="0" w:color="AAAAAA"/>
            </w:tcBorders>
            <w:shd w:val="clear" w:color="auto" w:fill="2980B9"/>
            <w:tcMar>
              <w:top w:w="80" w:type="dxa"/>
              <w:left w:w="120" w:type="dxa"/>
              <w:bottom w:w="80" w:type="dxa"/>
              <w:right w:w="120" w:type="dxa"/>
            </w:tcMar>
          </w:tcPr>
          <w:p w:rsidR="00261B5B" w:rsidRDefault="0022045E">
            <w:pPr>
              <w:jc w:val="center"/>
            </w:pPr>
            <w:r>
              <w:rPr>
                <w:b/>
                <w:bCs/>
                <w:color w:val="FFFFFF"/>
              </w:rPr>
              <w:t>POST</w:t>
            </w:r>
          </w:p>
        </w:tc>
        <w:tc>
          <w:tcPr>
            <w:tcW w:w="8160" w:type="dxa"/>
            <w:tcBorders>
              <w:top w:val="single" w:sz="1" w:space="0" w:color="AAAAAA"/>
              <w:left w:val="single" w:sz="1" w:space="0" w:color="AAAAAA"/>
              <w:bottom w:val="single" w:sz="1" w:space="0" w:color="AAAAAA"/>
              <w:right w:val="single" w:sz="1" w:space="0" w:color="AAAAAA"/>
            </w:tcBorders>
            <w:shd w:val="clear" w:color="auto" w:fill="F0F0F0"/>
            <w:tcMar>
              <w:top w:w="80" w:type="dxa"/>
              <w:left w:w="200" w:type="dxa"/>
              <w:bottom w:w="80" w:type="dxa"/>
              <w:right w:w="120" w:type="dxa"/>
            </w:tcMar>
          </w:tcPr>
          <w:p w:rsidR="00261B5B" w:rsidRDefault="0022045E">
            <w:r>
              <w:rPr>
                <w:rFonts w:ascii="Courier New" w:eastAsia="Courier New" w:hAnsi="Courier New" w:cs="Courier New"/>
                <w:b/>
                <w:bCs/>
              </w:rPr>
              <w:t>/tms-partner/api/v1/pricing/get-all</w:t>
            </w:r>
          </w:p>
        </w:tc>
      </w:tr>
    </w:tbl>
    <w:p w:rsidR="00261B5B" w:rsidRDefault="00261B5B">
      <w:pPr>
        <w:spacing w:before="40" w:after="40"/>
      </w:pPr>
    </w:p>
    <w:p w:rsidR="00261B5B" w:rsidRDefault="0022045E">
      <w:pPr>
        <w:spacing w:before="60" w:after="60"/>
      </w:pPr>
      <w:r>
        <w:t>Tính toán chi tiết cước phí cho một lộ trình và dịch vụ cụ thể đã biết. Nên gọi sau API get-service để có mainService và extraService chính xác.</w:t>
      </w:r>
    </w:p>
    <w:p w:rsidR="00261B5B" w:rsidRDefault="00261B5B">
      <w:pPr>
        <w:spacing w:before="40" w:after="40"/>
      </w:pPr>
    </w:p>
    <w:p w:rsidR="00261B5B" w:rsidRDefault="0022045E">
      <w:pPr>
        <w:pStyle w:val="Heading3"/>
      </w:pPr>
      <w:r>
        <w:t>6.1 Request Body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1"/>
        <w:gridCol w:w="1200"/>
        <w:gridCol w:w="1200"/>
        <w:gridCol w:w="3959"/>
      </w:tblGrid>
      <w:tr w:rsidR="00261B5B">
        <w:tc>
          <w:tcPr>
            <w:tcW w:w="30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Trường</w:t>
            </w:r>
          </w:p>
        </w:tc>
        <w:tc>
          <w:tcPr>
            <w:tcW w:w="1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Kiểu</w:t>
            </w:r>
          </w:p>
        </w:tc>
        <w:tc>
          <w:tcPr>
            <w:tcW w:w="1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Bắt buộc</w:t>
            </w:r>
          </w:p>
        </w:tc>
        <w:tc>
          <w:tcPr>
            <w:tcW w:w="39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mainService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string</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3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Mã dịch vụ chính. VD: P2P (lấy từ get-service)</w:t>
            </w:r>
          </w:p>
        </w:tc>
      </w:tr>
      <w:tr w:rsidR="00261B5B">
        <w:tc>
          <w:tcPr>
            <w:tcW w:w="30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extraService</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array</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Không</w:t>
            </w:r>
          </w:p>
        </w:tc>
        <w:tc>
          <w:tcPr>
            <w:tcW w:w="3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Mảng mã dịch vụ phụ. VD: ["GTN", "NTN"]</w:t>
            </w:r>
          </w:p>
        </w:tc>
      </w:tr>
      <w:tr w:rsidR="00261B5B">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specialService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array</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Không</w:t>
            </w:r>
          </w:p>
        </w:tc>
        <w:tc>
          <w:tcPr>
            <w:tcW w:w="3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Mảng dịch vụ đặc biệt (thường để rỗng [])</w:t>
            </w:r>
          </w:p>
        </w:tc>
      </w:tr>
      <w:tr w:rsidR="00261B5B">
        <w:tc>
          <w:tcPr>
            <w:tcW w:w="30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product.weight</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number</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3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Cân nặng (gram)</w:t>
            </w:r>
          </w:p>
        </w:tc>
      </w:tr>
      <w:tr w:rsidR="00261B5B">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product.type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string</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3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Loại hàng: GOODS / DOCUMENT</w:t>
            </w:r>
          </w:p>
        </w:tc>
      </w:tr>
      <w:tr w:rsidR="00261B5B">
        <w:tc>
          <w:tcPr>
            <w:tcW w:w="30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product.price</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number</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Không</w:t>
            </w:r>
          </w:p>
        </w:tc>
        <w:tc>
          <w:tcPr>
            <w:tcW w:w="3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Giá trị hàng hoá</w:t>
            </w:r>
          </w:p>
        </w:tc>
      </w:tr>
      <w:tr w:rsidR="00261B5B">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product.moneyCollection</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number</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Không</w:t>
            </w:r>
          </w:p>
        </w:tc>
        <w:tc>
          <w:tcPr>
            <w:tcW w:w="3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Tiền thu hộ COD</w:t>
            </w:r>
          </w:p>
        </w:tc>
      </w:tr>
      <w:tr w:rsidR="00261B5B">
        <w:tc>
          <w:tcPr>
            <w:tcW w:w="30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product.length / width / height</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number</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Không</w:t>
            </w:r>
          </w:p>
        </w:tc>
        <w:tc>
          <w:tcPr>
            <w:tcW w:w="3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Kích thước kiện hàng (cm)</w:t>
            </w:r>
          </w:p>
        </w:tc>
      </w:tr>
      <w:tr w:rsidR="00261B5B">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fromLocation</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array</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3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Địa chỉ gửi – đầy đủ các level 0 → 999</w:t>
            </w:r>
          </w:p>
        </w:tc>
      </w:tr>
      <w:tr w:rsidR="00261B5B">
        <w:tc>
          <w:tcPr>
            <w:tcW w:w="30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toLocation</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array</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3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Địa chỉ nhận – đầy đủ các level 0 → 3</w:t>
            </w:r>
          </w:p>
        </w:tc>
      </w:tr>
      <w:tr w:rsidR="00261B5B">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isDomestic</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boolean</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3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true nếu giao nội địa</w:t>
            </w:r>
          </w:p>
        </w:tc>
      </w:tr>
    </w:tbl>
    <w:p w:rsidR="00261B5B" w:rsidRDefault="00261B5B">
      <w:pPr>
        <w:spacing w:before="40" w:after="40"/>
      </w:pPr>
    </w:p>
    <w:p w:rsidR="00261B5B" w:rsidRDefault="0022045E">
      <w:pPr>
        <w:pStyle w:val="Heading3"/>
      </w:pPr>
      <w:r>
        <w:t>6.2 Request Headers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200"/>
        <w:gridCol w:w="5760"/>
      </w:tblGrid>
      <w:tr w:rsidR="00261B5B">
        <w:tc>
          <w:tcPr>
            <w:tcW w:w="2400" w:type="dxa"/>
            <w:shd w:val="clear" w:color="auto" w:fill="2E75B6"/>
            <w:tcMar>
              <w:top w:w="80" w:type="dxa"/>
              <w:left w:w="120" w:type="dxa"/>
              <w:bottom w:w="80" w:type="dxa"/>
              <w:right w:w="120" w:type="dxa"/>
            </w:tcMar>
          </w:tcPr>
          <w:p w:rsidR="00BC1806" w:rsidRDefault="00D23BD8">
            <w:r>
              <w:rPr>
                <w:b/>
                <w:bCs/>
                <w:color w:val="FFFFFF"/>
                <w:sz w:val="20"/>
                <w:szCs w:val="20"/>
              </w:rPr>
              <w:t>Header</w:t>
            </w:r>
          </w:p>
        </w:tc>
        <w:tc>
          <w:tcPr>
            <w:tcW w:w="1200" w:type="dxa"/>
            <w:shd w:val="clear" w:color="auto" w:fill="2E75B6"/>
            <w:tcMar>
              <w:top w:w="80" w:type="dxa"/>
              <w:left w:w="120" w:type="dxa"/>
              <w:bottom w:w="80" w:type="dxa"/>
              <w:right w:w="120" w:type="dxa"/>
            </w:tcMar>
          </w:tcPr>
          <w:p w:rsidR="00BC1806" w:rsidRDefault="00D23BD8">
            <w:r>
              <w:rPr>
                <w:b/>
                <w:bCs/>
                <w:color w:val="FFFFFF"/>
                <w:sz w:val="20"/>
                <w:szCs w:val="20"/>
              </w:rPr>
              <w:t>Bắt buộc</w:t>
            </w:r>
          </w:p>
        </w:tc>
        <w:tc>
          <w:tcPr>
            <w:tcW w:w="5760" w:type="dxa"/>
            <w:shd w:val="clear" w:color="auto" w:fill="2E75B6"/>
            <w:tcMar>
              <w:top w:w="80" w:type="dxa"/>
              <w:left w:w="120" w:type="dxa"/>
              <w:bottom w:w="80" w:type="dxa"/>
              <w:right w:w="120" w:type="dxa"/>
            </w:tcMar>
          </w:tcPr>
          <w:p w:rsidR="00BC1806" w:rsidRDefault="00D23BD8">
            <w:r>
              <w:rPr>
                <w:b/>
                <w:bCs/>
                <w:color w:val="FFFFFF"/>
                <w:sz w:val="20"/>
                <w:szCs w:val="20"/>
              </w:rPr>
              <w:t>Mô tả</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rFonts w:ascii="Courier New" w:eastAsia="Courier New" w:hAnsi="Courier New" w:cs="Courier New"/>
                <w:b/>
                <w:bCs/>
                <w:sz w:val="20"/>
                <w:szCs w:val="20"/>
              </w:rPr>
              <w:t>X-Api-Token</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Token xác thực</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rFonts w:ascii="Courier New" w:eastAsia="Courier New" w:hAnsi="Courier New" w:cs="Courier New"/>
                <w:b/>
                <w:bCs/>
                <w:sz w:val="20"/>
                <w:szCs w:val="20"/>
              </w:rPr>
              <w:t>X-Client-Source</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sz w:val="20"/>
                <w:szCs w:val="20"/>
              </w:rPr>
              <w:t>Mã đối tác (Partner Code)</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rFonts w:ascii="Courier New" w:eastAsia="Courier New" w:hAnsi="Courier New" w:cs="Courier New"/>
                <w:b/>
                <w:bCs/>
                <w:sz w:val="20"/>
                <w:szCs w:val="20"/>
              </w:rPr>
              <w:t>Content-Type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application/json</w:t>
            </w:r>
          </w:p>
        </w:tc>
      </w:tr>
      <w:tr w:rsidR="00CA038A">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pPr>
              <w:tabs>
                <w:tab w:val="left" w:pos="514"/>
              </w:tabs>
              <w:rPr>
                <w:rFonts w:ascii="Courier New" w:eastAsia="Courier New" w:hAnsi="Courier New" w:cs="Courier New"/>
                <w:b/>
                <w:bCs/>
                <w:sz w:val="20"/>
                <w:szCs w:val="20"/>
              </w:rPr>
            </w:pPr>
            <w:r>
              <w:rPr>
                <w:rFonts w:ascii="Courier New" w:hAnsi="Courier New" w:cs="Courier New"/>
                <w:b/>
                <w:color w:val="212121"/>
                <w:sz w:val="18"/>
                <w:szCs w:val="18"/>
                <w:shd w:val="clear" w:color="auto" w:fill="FFFFFF"/>
              </w:rPr>
              <w:t>Accept-Language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pPr>
              <w:rPr>
                <w:sz w:val="20"/>
                <w:szCs w:val="20"/>
              </w:rPr>
            </w:pPr>
            <w:r>
              <w:rPr>
                <w:sz w:val="20"/>
                <w:szCs w:val="20"/>
              </w:rPr>
              <w:t>Không</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r>
              <w:rPr>
                <w:sz w:val="20"/>
                <w:szCs w:val="20"/>
              </w:rPr>
              <w:t>vn,</w:t>
            </w:r>
            <w:r>
              <w:rPr>
                <w:rFonts w:ascii="Courier New" w:eastAsia="Times New Roman" w:hAnsi="Courier New" w:cs="Courier New"/>
                <w:color w:val="6AAB73"/>
                <w:sz w:val="20"/>
                <w:szCs w:val="20"/>
              </w:rPr>
              <w:t xml:space="preserve"> </w:t>
            </w:r>
            <w:r>
              <w:t>en, my,</w:t>
            </w:r>
            <w:r>
              <w:rPr>
                <w:rFonts w:ascii="Courier New" w:eastAsia="Times New Roman" w:hAnsi="Courier New" w:cs="Courier New"/>
                <w:color w:val="6AAB73"/>
                <w:sz w:val="20"/>
                <w:szCs w:val="20"/>
              </w:rPr>
              <w:t xml:space="preserve"> </w:t>
            </w:r>
            <w:r>
              <w:t>km,</w:t>
            </w:r>
            <w:r>
              <w:rPr>
                <w:rFonts w:ascii="Courier New" w:eastAsia="Times New Roman" w:hAnsi="Courier New" w:cs="Courier New"/>
                <w:color w:val="6AAB73"/>
                <w:sz w:val="20"/>
                <w:szCs w:val="20"/>
              </w:rPr>
              <w:t xml:space="preserve"> </w:t>
            </w:r>
            <w:r>
              <w:t>lo</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rFonts w:ascii="Courier New" w:eastAsia="Courier New" w:hAnsi="Courier New" w:cs="Courier New"/>
                <w:b/>
                <w:bCs/>
                <w:sz w:val="20"/>
                <w:szCs w:val="20"/>
              </w:rPr>
              <w:t>accept</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sz w:val="20"/>
                <w:szCs w:val="20"/>
              </w:rPr>
              <w:t>application/json</w:t>
            </w:r>
          </w:p>
        </w:tc>
      </w:tr>
    </w:tbl>
    <w:p w:rsidR="00261B5B" w:rsidRDefault="00261B5B">
      <w:pPr>
        <w:spacing w:before="40" w:after="40"/>
      </w:pPr>
    </w:p>
    <w:p w:rsidR="00261B5B" w:rsidRDefault="0022045E">
      <w:pPr>
        <w:pStyle w:val="Heading3"/>
      </w:pPr>
      <w:r>
        <w:t>6.3 Ví dụ Request</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curl -X POST "https://partner.unitellogistics.la/tms-partner/api/v1/pricing/get-all"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"X-Api-Token: {API_TOKEN}"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rPr>
          <w:rFonts w:ascii="Courier New" w:eastAsia="Courier New" w:hAnsi="Courier New" w:cs="Courier New"/>
          <w:color w:val="C0392B"/>
          <w:sz w:val="18"/>
          <w:szCs w:val="18"/>
        </w:rPr>
      </w:pPr>
      <w:r>
        <w:rPr>
          <w:rFonts w:ascii="Courier New" w:eastAsia="Courier New" w:hAnsi="Courier New" w:cs="Courier New"/>
          <w:color w:val="C0392B"/>
          <w:sz w:val="18"/>
          <w:szCs w:val="18"/>
        </w:rPr>
        <w:t xml:space="preserve">  -H "X-Client-Source: {PARTNER_CODE}" \</w:t>
      </w:r>
    </w:p>
    <w:p w:rsidR="00054195" w:rsidRDefault="00054195">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w:t>
      </w:r>
      <w:r w:rsidRPr="00054195">
        <w:rPr>
          <w:rFonts w:ascii="Courier New" w:hAnsi="Courier New" w:cs="Courier New"/>
          <w:color w:val="FF0000"/>
          <w:sz w:val="18"/>
          <w:szCs w:val="18"/>
          <w:shd w:val="clear" w:color="auto" w:fill="FFFFFF"/>
        </w:rPr>
        <w:t>Accept-Language</w:t>
      </w:r>
      <w:r>
        <w:rPr>
          <w:rFonts w:ascii="Courier New" w:eastAsia="Courier New" w:hAnsi="Courier New" w:cs="Courier New"/>
          <w:color w:val="C0392B"/>
          <w:sz w:val="18"/>
          <w:szCs w:val="18"/>
        </w:rPr>
        <w:t>: vi"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"Content-Type: application/json"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--data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"product": { "weight": 1000, "type": "GOODS", "price": 20000, "moneyCollection": 66000, "length": 100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"mainService": "P2P",</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"extraService": ["GTN", "NTN"],</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"specialService":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"isDomestic": true,</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"fromLocation":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"name": "Kho Test", "type": "OTHER", "level": 999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"id": "3025109", "code": "0101001", "name": "Nongping", "type": "VILLAGE", "level": 3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"id": "2059452", "code": "0101", "name": "Chanthabuly", "type": "DISTRICT", "level": 2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"id": "2025109", "code": "VIC", "name": "Vientiane Capital", "type": "PROVINCE", "level": 1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"type": "NATIONAL", "name": "Laos", "code": "LA", "level": 0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"toLocation":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"id": 2025109, "code": "VIC", "type": "PROVINCE", "name": "Vientiane Capital", "level": 1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"id": 2059452, "code": "0101", "type": "DISTRICT", "name": "Chanthabuly", "level": 2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"id": 3025122, "code": "0101014", "type": "VILLAGE", "name": "Savang Village", "level": 3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"type": "NATIONAL", "name": "Laos", "code": "LA", "level": 0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w:t>
      </w:r>
    </w:p>
    <w:p w:rsidR="00261B5B" w:rsidRDefault="00261B5B">
      <w:pPr>
        <w:spacing w:before="40" w:after="40"/>
      </w:pPr>
    </w:p>
    <w:p w:rsidR="00261B5B" w:rsidRDefault="0022045E">
      <w:pPr>
        <w:pStyle w:val="Heading3"/>
      </w:pPr>
      <w:r>
        <w:t>6.3 Response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"totalPrice": 59000.0,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"totalPriceBeforeDiscount": 61000.0,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"vat": 10.0,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"vatPrice": 5545.0,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"beforeVatPrice": 55455.0,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"property":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"calculatedWeight": 1000.0,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"convertedWeight": 13000.0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"mainPrice":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"code": "P2P",</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"name": "Chuyen phat",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"price": 51000.0,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"priceAfterDiscount": 49000.0,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"discount": 2000.0,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"beforeVatPrice": 46364.0,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"vatPrice": 4636.0,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"field": "KL",</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"calculatedWeight": 1000.0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"extraPrices":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"code": "GTN", "name": "Giao hang tai dia chi",</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"price": 8000.0, "beforeVatPrice": 7273.0, "vatPrice": 727.0,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"priceAfterDiscount": 0.0, "isShow": true, "isChosen": false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"code": "NTN", "name": "Nhan hang tai dia chi",</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"price": 2000.0, "beforeVatPrice": 1818.0, "vatPrice": 182.0,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"priceAfterDiscount": 0.0, "isShow": true, "isChosen": false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"specialPrices":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"discount": 2000.0,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"discountType": "AMOUNT"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w:t>
      </w:r>
    </w:p>
    <w:p w:rsidR="00261B5B" w:rsidRDefault="00261B5B">
      <w:pPr>
        <w:spacing w:before="40" w:after="40"/>
      </w:pPr>
    </w:p>
    <w:p w:rsidR="00261B5B" w:rsidRDefault="0022045E">
      <w:pPr>
        <w:pStyle w:val="Heading3"/>
      </w:pPr>
      <w:r>
        <w:t>6.4 Mô tả Response Fields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1"/>
        <w:gridCol w:w="5759"/>
      </w:tblGrid>
      <w:tr w:rsidR="00261B5B">
        <w:tc>
          <w:tcPr>
            <w:tcW w:w="3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Field</w:t>
            </w:r>
          </w:p>
        </w:tc>
        <w:tc>
          <w:tcPr>
            <w:tcW w:w="61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totalPrice</w:t>
            </w:r>
          </w:p>
        </w:tc>
        <w:tc>
          <w:tcPr>
            <w:tcW w:w="6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Tổng cước phí cuối cùng sau giảm giá (đã bao gồm VAT)</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totalPriceBeforeDiscount</w:t>
            </w:r>
          </w:p>
        </w:tc>
        <w:tc>
          <w:tcPr>
            <w:tcW w:w="6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Tổng cước trước khi áp dụng discount</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vat</w:t>
            </w:r>
          </w:p>
        </w:tc>
        <w:tc>
          <w:tcPr>
            <w:tcW w:w="6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Tỷ lệ VAT (%)</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vatPrice</w:t>
            </w:r>
          </w:p>
        </w:tc>
        <w:tc>
          <w:tcPr>
            <w:tcW w:w="6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Tổng tiền VAT</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beforeVatPrice</w:t>
            </w:r>
          </w:p>
        </w:tc>
        <w:tc>
          <w:tcPr>
            <w:tcW w:w="6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Tổng cước chưa VAT</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mainPrice.beforeVatPrice</w:t>
            </w:r>
          </w:p>
        </w:tc>
        <w:tc>
          <w:tcPr>
            <w:tcW w:w="6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Phí dịch vụ chính chưa VAT → dùng làm fee trong detailedFees khi tạo đơn</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extraPrices[].beforeVatPrice</w:t>
            </w:r>
          </w:p>
        </w:tc>
        <w:tc>
          <w:tcPr>
            <w:tcW w:w="6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Phí dịch vụ phụ chưa VAT → dùng làm fee trong detailedFees khi tạo đơn</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discount / discountType</w:t>
            </w:r>
          </w:p>
        </w:tc>
        <w:tc>
          <w:tcPr>
            <w:tcW w:w="6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Giá trị và loại chiết khấu (AMOUNT = số tiền cố định, PERCENT = %)</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property.calculatedWeight</w:t>
            </w:r>
          </w:p>
        </w:tc>
        <w:tc>
          <w:tcPr>
            <w:tcW w:w="6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Cân nặng thực tế dùng để tính giá (gram)</w:t>
            </w:r>
          </w:p>
        </w:tc>
      </w:tr>
      <w:tr w:rsidR="00261B5B">
        <w:tc>
          <w:tcPr>
            <w:tcW w:w="3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property.convertedWeight</w:t>
            </w:r>
          </w:p>
        </w:tc>
        <w:tc>
          <w:tcPr>
            <w:tcW w:w="6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Cân nặng quy đổi theo thể tích (gram)</w:t>
            </w:r>
          </w:p>
        </w:tc>
      </w:tr>
    </w:tbl>
    <w:p w:rsidR="00261B5B" w:rsidRDefault="00261B5B">
      <w:pPr>
        <w:spacing w:before="40" w:after="40"/>
      </w:pPr>
    </w:p>
    <w:p w:rsidR="00261B5B" w:rsidRDefault="0022045E">
      <w:r>
        <w:br w:type="page"/>
      </w:r>
    </w:p>
    <w:p w:rsidR="00261B5B" w:rsidRDefault="0022045E">
      <w:pPr>
        <w:pStyle w:val="Heading1"/>
        <w:shd w:val="clear" w:color="auto" w:fill="1F4E79"/>
        <w:ind w:left="160"/>
      </w:pPr>
      <w:r>
        <w:t>7. TẠO ĐƠN HÀNG</w:t>
      </w:r>
    </w:p>
    <w:p w:rsidR="00261B5B" w:rsidRDefault="00261B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261B5B">
        <w:tc>
          <w:tcPr>
            <w:tcW w:w="1200" w:type="dxa"/>
            <w:tcBorders>
              <w:top w:val="single" w:sz="1" w:space="0" w:color="AAAAAA"/>
              <w:left w:val="single" w:sz="1" w:space="0" w:color="AAAAAA"/>
              <w:bottom w:val="single" w:sz="1" w:space="0" w:color="AAAAAA"/>
              <w:right w:val="single" w:sz="1" w:space="0" w:color="AAAAAA"/>
            </w:tcBorders>
            <w:shd w:val="clear" w:color="auto" w:fill="2980B9"/>
            <w:tcMar>
              <w:top w:w="80" w:type="dxa"/>
              <w:left w:w="120" w:type="dxa"/>
              <w:bottom w:w="80" w:type="dxa"/>
              <w:right w:w="120" w:type="dxa"/>
            </w:tcMar>
          </w:tcPr>
          <w:p w:rsidR="00261B5B" w:rsidRDefault="0022045E">
            <w:pPr>
              <w:jc w:val="center"/>
            </w:pPr>
            <w:r>
              <w:rPr>
                <w:b/>
                <w:bCs/>
                <w:color w:val="FFFFFF"/>
              </w:rPr>
              <w:t>POST</w:t>
            </w:r>
          </w:p>
        </w:tc>
        <w:tc>
          <w:tcPr>
            <w:tcW w:w="8160" w:type="dxa"/>
            <w:tcBorders>
              <w:top w:val="single" w:sz="1" w:space="0" w:color="AAAAAA"/>
              <w:left w:val="single" w:sz="1" w:space="0" w:color="AAAAAA"/>
              <w:bottom w:val="single" w:sz="1" w:space="0" w:color="AAAAAA"/>
              <w:right w:val="single" w:sz="1" w:space="0" w:color="AAAAAA"/>
            </w:tcBorders>
            <w:shd w:val="clear" w:color="auto" w:fill="F0F0F0"/>
            <w:tcMar>
              <w:top w:w="80" w:type="dxa"/>
              <w:left w:w="200" w:type="dxa"/>
              <w:bottom w:w="80" w:type="dxa"/>
              <w:right w:w="120" w:type="dxa"/>
            </w:tcMar>
          </w:tcPr>
          <w:p w:rsidR="00261B5B" w:rsidRDefault="0022045E">
            <w:r>
              <w:rPr>
                <w:rFonts w:ascii="Courier New" w:eastAsia="Courier New" w:hAnsi="Courier New" w:cs="Courier New"/>
                <w:b/>
                <w:bCs/>
              </w:rPr>
              <w:t>/tms-partner/api/v1/order</w:t>
            </w:r>
          </w:p>
        </w:tc>
      </w:tr>
    </w:tbl>
    <w:p w:rsidR="00261B5B" w:rsidRDefault="00261B5B">
      <w:pPr>
        <w:spacing w:before="40" w:after="40"/>
      </w:pPr>
    </w:p>
    <w:p w:rsidR="00261B5B" w:rsidRDefault="0022045E">
      <w:pPr>
        <w:spacing w:before="60" w:after="60"/>
      </w:pPr>
      <w:r>
        <w:t>Tạo mới một đơn hàng vận chuyển. Nên điền detailedFees bằng kết quả trả về từ API tính giá (get-all).</w:t>
      </w:r>
    </w:p>
    <w:p w:rsidR="00261B5B" w:rsidRDefault="00261B5B">
      <w:pPr>
        <w:spacing w:before="40" w:after="40"/>
      </w:pPr>
    </w:p>
    <w:p w:rsidR="00261B5B" w:rsidRDefault="0022045E">
      <w:pPr>
        <w:pStyle w:val="Heading3"/>
      </w:pPr>
      <w:r>
        <w:t>7.1 Request Headers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200"/>
        <w:gridCol w:w="5760"/>
      </w:tblGrid>
      <w:tr w:rsidR="00261B5B">
        <w:tc>
          <w:tcPr>
            <w:tcW w:w="24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Header</w:t>
            </w:r>
          </w:p>
        </w:tc>
        <w:tc>
          <w:tcPr>
            <w:tcW w:w="1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Bắt buộc</w:t>
            </w:r>
          </w:p>
        </w:tc>
        <w:tc>
          <w:tcPr>
            <w:tcW w:w="57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X-Api-Token</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Token xác thực</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X-Client-Source</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Mã đối tác</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Content-Type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application/json</w:t>
            </w:r>
          </w:p>
        </w:tc>
      </w:tr>
      <w:tr w:rsidR="00CA038A">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pPr>
              <w:tabs>
                <w:tab w:val="left" w:pos="514"/>
              </w:tabs>
              <w:rPr>
                <w:rFonts w:ascii="Courier New" w:eastAsia="Courier New" w:hAnsi="Courier New" w:cs="Courier New"/>
                <w:b/>
                <w:bCs/>
                <w:sz w:val="20"/>
                <w:szCs w:val="20"/>
              </w:rPr>
            </w:pPr>
            <w:r>
              <w:rPr>
                <w:rFonts w:ascii="Courier New" w:hAnsi="Courier New" w:cs="Courier New"/>
                <w:b/>
                <w:color w:val="212121"/>
                <w:sz w:val="18"/>
                <w:szCs w:val="18"/>
                <w:shd w:val="clear" w:color="auto" w:fill="FFFFFF"/>
              </w:rPr>
              <w:t>Accept-Language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pPr>
              <w:rPr>
                <w:sz w:val="20"/>
                <w:szCs w:val="20"/>
              </w:rPr>
            </w:pPr>
            <w:r>
              <w:rPr>
                <w:sz w:val="20"/>
                <w:szCs w:val="20"/>
              </w:rPr>
              <w:t>Không</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r>
              <w:rPr>
                <w:sz w:val="20"/>
                <w:szCs w:val="20"/>
              </w:rPr>
              <w:t>vn,</w:t>
            </w:r>
            <w:r>
              <w:rPr>
                <w:rFonts w:ascii="Courier New" w:eastAsia="Times New Roman" w:hAnsi="Courier New" w:cs="Courier New"/>
                <w:color w:val="6AAB73"/>
                <w:sz w:val="20"/>
                <w:szCs w:val="20"/>
              </w:rPr>
              <w:t xml:space="preserve"> </w:t>
            </w:r>
            <w:r>
              <w:t>en, my,</w:t>
            </w:r>
            <w:r>
              <w:rPr>
                <w:rFonts w:ascii="Courier New" w:eastAsia="Times New Roman" w:hAnsi="Courier New" w:cs="Courier New"/>
                <w:color w:val="6AAB73"/>
                <w:sz w:val="20"/>
                <w:szCs w:val="20"/>
              </w:rPr>
              <w:t xml:space="preserve"> </w:t>
            </w:r>
            <w:r>
              <w:t>km,</w:t>
            </w:r>
            <w:r>
              <w:rPr>
                <w:rFonts w:ascii="Courier New" w:eastAsia="Times New Roman" w:hAnsi="Courier New" w:cs="Courier New"/>
                <w:color w:val="6AAB73"/>
                <w:sz w:val="20"/>
                <w:szCs w:val="20"/>
              </w:rPr>
              <w:t xml:space="preserve"> </w:t>
            </w:r>
            <w:r>
              <w:t>lo</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accept</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application/json</w:t>
            </w:r>
          </w:p>
        </w:tc>
      </w:tr>
    </w:tbl>
    <w:p w:rsidR="00261B5B" w:rsidRDefault="00261B5B">
      <w:pPr>
        <w:spacing w:before="40" w:after="40"/>
      </w:pPr>
    </w:p>
    <w:p w:rsidR="00261B5B" w:rsidRDefault="0022045E">
      <w:pPr>
        <w:pStyle w:val="Heading3"/>
      </w:pPr>
      <w:r>
        <w:t>7.2 Request Body – Các trường chính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1155"/>
        <w:gridCol w:w="1217"/>
        <w:gridCol w:w="3388"/>
      </w:tblGrid>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Trường</w:t>
            </w:r>
          </w:p>
        </w:tc>
        <w:tc>
          <w:tcPr>
            <w:tcW w:w="13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Kiểu</w:t>
            </w:r>
          </w:p>
        </w:tc>
        <w:tc>
          <w:tcPr>
            <w:tcW w:w="14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Bắt buộc</w:t>
            </w:r>
          </w:p>
        </w:tc>
        <w:tc>
          <w:tcPr>
            <w:tcW w:w="38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receiveType</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string</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3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5328F1" w:rsidRPr="00AA5261" w:rsidRDefault="0022045E" w:rsidP="00D35C4A">
            <w:pPr>
              <w:rPr>
                <w:sz w:val="20"/>
                <w:szCs w:val="20"/>
              </w:rPr>
            </w:pPr>
            <w:r>
              <w:rPr>
                <w:sz w:val="20"/>
                <w:szCs w:val="20"/>
              </w:rPr>
              <w:t xml:space="preserve">Hình thức nhận hàng: AT_HOME (tại địa chỉ) hoặc </w:t>
            </w:r>
            <w:r w:rsidR="00D35C4A">
              <w:rPr>
                <w:sz w:val="20"/>
                <w:szCs w:val="20"/>
              </w:rPr>
              <w:br/>
              <w:t>AT_STORE</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shipper.name</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string</w:t>
            </w:r>
          </w:p>
        </w:tc>
        <w:tc>
          <w:tcPr>
            <w:tcW w:w="1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38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Tên người gửi / kho hàng</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shipper.phone</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string</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3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Số điện thoại người gửi (định dạng quốc tế: +856...)</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shipper.type</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string</w:t>
            </w:r>
          </w:p>
        </w:tc>
        <w:tc>
          <w:tcPr>
            <w:tcW w:w="1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38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Loại: PARTNER_WAREHOUSE hoặc INDIVIDUAL</w:t>
            </w:r>
          </w:p>
        </w:tc>
      </w:tr>
      <w:tr w:rsidR="00BF398A" w:rsidTr="009476F8">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F398A" w:rsidRPr="00BF398A" w:rsidRDefault="00BF398A">
            <w:pPr>
              <w:rPr>
                <w:rFonts w:ascii="Courier New" w:eastAsia="Courier New" w:hAnsi="Courier New" w:cs="Courier New"/>
                <w:b/>
                <w:bCs/>
                <w:sz w:val="20"/>
                <w:szCs w:val="20"/>
                <w:lang w:val="vi-VN"/>
              </w:rPr>
            </w:pPr>
            <w:r>
              <w:rPr>
                <w:rFonts w:ascii="Courier New" w:eastAsia="Courier New" w:hAnsi="Courier New" w:cs="Courier New"/>
                <w:b/>
                <w:bCs/>
                <w:sz w:val="20"/>
                <w:szCs w:val="20"/>
                <w:lang w:val="vi-VN"/>
              </w:rPr>
              <w:t>shipper.postOffice</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F398A" w:rsidRDefault="00BF398A">
            <w:pPr>
              <w:rPr>
                <w:sz w:val="20"/>
                <w:szCs w:val="20"/>
              </w:rPr>
            </w:pPr>
            <w:r>
              <w:rPr>
                <w:sz w:val="20"/>
                <w:szCs w:val="20"/>
                <w:lang w:val="vi-VN"/>
              </w:rPr>
              <w:t>String</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F398A" w:rsidRDefault="00BF398A">
            <w:pPr>
              <w:rPr>
                <w:sz w:val="20"/>
                <w:szCs w:val="20"/>
              </w:rPr>
            </w:pPr>
            <w:r>
              <w:rPr>
                <w:sz w:val="20"/>
                <w:szCs w:val="20"/>
                <w:lang w:val="vi-VN"/>
              </w:rPr>
              <w:t>Không</w:t>
            </w:r>
          </w:p>
        </w:tc>
        <w:tc>
          <w:tcPr>
            <w:tcW w:w="3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F398A" w:rsidRPr="00BF398A" w:rsidRDefault="00BF398A">
            <w:pPr>
              <w:rPr>
                <w:sz w:val="20"/>
                <w:szCs w:val="20"/>
                <w:lang w:val="vi-VN"/>
              </w:rPr>
            </w:pPr>
            <w:r>
              <w:rPr>
                <w:sz w:val="20"/>
                <w:szCs w:val="20"/>
                <w:lang w:val="vi-VN"/>
              </w:rPr>
              <w:t>Mã bưu cục (Trường hợp không lấy tại nhà/Gửi tại bưu cục)</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shipper.address.components</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array</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3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Mảng địa chỉ người gửi (xem cấu trúc components bên dưới)</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consignee.name</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string</w:t>
            </w:r>
          </w:p>
        </w:tc>
        <w:tc>
          <w:tcPr>
            <w:tcW w:w="1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38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Tên người nhận</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consignee.phone</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string</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3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Số điện thoại người nhận</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consignee.address.components</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array</w:t>
            </w:r>
          </w:p>
        </w:tc>
        <w:tc>
          <w:tcPr>
            <w:tcW w:w="1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38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Mảng địa chỉ người nhận</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parcel.weight</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number</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3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Cân nặng kiện hàng (gram)</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parcel.weightUnit</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string</w:t>
            </w:r>
          </w:p>
        </w:tc>
        <w:tc>
          <w:tcPr>
            <w:tcW w:w="1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38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Đơn vị cân: GRAM</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parcel.length</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number</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3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Chiều dài (cm)</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parcel.measurementUnit</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string</w:t>
            </w:r>
          </w:p>
        </w:tc>
        <w:tc>
          <w:tcPr>
            <w:tcW w:w="1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38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Đơn vị đo: CENTIMET</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parcel.type</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string</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3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Loại hàng: GOODS / DOCUMENT</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parcel.items</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array</w:t>
            </w:r>
          </w:p>
        </w:tc>
        <w:tc>
          <w:tcPr>
            <w:tcW w:w="1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38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Danh sách mặt hàng trong kiện</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payerType</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string</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3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Bên thanh toán: CONSIGNEE / SELLER_POSTPAID</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service</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string</w:t>
            </w:r>
          </w:p>
        </w:tc>
        <w:tc>
          <w:tcPr>
            <w:tcW w:w="1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38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Mã dịch vụ chính. VD: P2P (lấy từ get-service)</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vas</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array</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Không</w:t>
            </w:r>
          </w:p>
        </w:tc>
        <w:tc>
          <w:tcPr>
            <w:tcW w:w="3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Mã dịch vụ giá trị gia tăng. VD: ["GTN", "NTN"]</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detailedFees.serviceFee</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array</w:t>
            </w:r>
          </w:p>
        </w:tc>
        <w:tc>
          <w:tcPr>
            <w:tcW w:w="1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Khuyến nghị</w:t>
            </w:r>
          </w:p>
        </w:tc>
        <w:tc>
          <w:tcPr>
            <w:tcW w:w="38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Chi tiết phí từng dịch vụ (lấy từ get-all)</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note</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string</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Không</w:t>
            </w:r>
          </w:p>
        </w:tc>
        <w:tc>
          <w:tcPr>
            <w:tcW w:w="3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Ghi chú đơn hàng</w:t>
            </w:r>
          </w:p>
        </w:tc>
      </w:tr>
      <w:tr w:rsidR="00261B5B" w:rsidTr="009476F8">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invoice</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string</w:t>
            </w:r>
          </w:p>
        </w:tc>
        <w:tc>
          <w:tcPr>
            <w:tcW w:w="1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Không</w:t>
            </w:r>
          </w:p>
        </w:tc>
        <w:tc>
          <w:tcPr>
            <w:tcW w:w="38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Yêu cầu hoá đơn: NONE / VAT</w:t>
            </w:r>
          </w:p>
        </w:tc>
      </w:tr>
      <w:tr w:rsidR="009476F8" w:rsidTr="009476F8">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9476F8" w:rsidRDefault="009476F8">
            <w:pPr>
              <w:rPr>
                <w:rFonts w:ascii="Courier New" w:eastAsia="Courier New" w:hAnsi="Courier New" w:cs="Courier New"/>
                <w:b/>
                <w:bCs/>
                <w:sz w:val="20"/>
                <w:szCs w:val="20"/>
              </w:rPr>
            </w:pPr>
            <w:r w:rsidRPr="009476F8">
              <w:rPr>
                <w:rFonts w:ascii="Courier New" w:eastAsia="Courier New" w:hAnsi="Courier New" w:cs="Courier New"/>
                <w:b/>
                <w:bCs/>
                <w:sz w:val="20"/>
                <w:szCs w:val="20"/>
              </w:rPr>
              <w:t>deliveryPostcode</w:t>
            </w:r>
          </w:p>
        </w:tc>
        <w:tc>
          <w:tcPr>
            <w:tcW w:w="13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9476F8" w:rsidRDefault="009476F8">
            <w:pPr>
              <w:rPr>
                <w:sz w:val="20"/>
                <w:szCs w:val="20"/>
              </w:rPr>
            </w:pPr>
            <w:r>
              <w:rPr>
                <w:sz w:val="20"/>
                <w:szCs w:val="20"/>
              </w:rPr>
              <w:t>String</w:t>
            </w:r>
          </w:p>
        </w:tc>
        <w:tc>
          <w:tcPr>
            <w:tcW w:w="1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9476F8" w:rsidRPr="009476F8" w:rsidRDefault="009476F8">
            <w:pPr>
              <w:rPr>
                <w:sz w:val="20"/>
                <w:szCs w:val="20"/>
                <w:lang w:val="vi-VN"/>
              </w:rPr>
            </w:pPr>
            <w:r>
              <w:rPr>
                <w:sz w:val="20"/>
                <w:szCs w:val="20"/>
                <w:lang w:val="vi-VN"/>
              </w:rPr>
              <w:t>Không</w:t>
            </w:r>
          </w:p>
        </w:tc>
        <w:tc>
          <w:tcPr>
            <w:tcW w:w="38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9476F8" w:rsidRPr="009476F8" w:rsidRDefault="009476F8" w:rsidP="00BF398A">
            <w:pPr>
              <w:rPr>
                <w:sz w:val="20"/>
                <w:szCs w:val="20"/>
                <w:lang w:val="vi-VN"/>
              </w:rPr>
            </w:pPr>
            <w:r>
              <w:rPr>
                <w:sz w:val="20"/>
                <w:szCs w:val="20"/>
                <w:lang w:val="vi-VN"/>
              </w:rPr>
              <w:t xml:space="preserve">Mã bưu </w:t>
            </w:r>
            <w:r w:rsidR="00333293">
              <w:rPr>
                <w:sz w:val="20"/>
                <w:szCs w:val="20"/>
                <w:lang w:val="vi-VN"/>
              </w:rPr>
              <w:t>cục</w:t>
            </w:r>
            <w:r w:rsidR="00BF398A">
              <w:rPr>
                <w:sz w:val="20"/>
                <w:szCs w:val="20"/>
                <w:lang w:val="vi-VN"/>
              </w:rPr>
              <w:t xml:space="preserve"> (Trường hợp người nhận </w:t>
            </w:r>
            <w:r w:rsidR="006C35D4">
              <w:rPr>
                <w:sz w:val="20"/>
                <w:szCs w:val="20"/>
                <w:lang w:val="vi-VN"/>
              </w:rPr>
              <w:t>lấy</w:t>
            </w:r>
            <w:r w:rsidR="00BF398A">
              <w:rPr>
                <w:sz w:val="20"/>
                <w:szCs w:val="20"/>
                <w:lang w:val="vi-VN"/>
              </w:rPr>
              <w:t xml:space="preserve"> hàng tại bưu cục)</w:t>
            </w:r>
          </w:p>
        </w:tc>
        <w:bookmarkStart w:id="0" w:name="_GoBack"/>
        <w:bookmarkEnd w:id="0"/>
      </w:tr>
    </w:tbl>
    <w:p w:rsidR="00261B5B" w:rsidRDefault="00261B5B">
      <w:pPr>
        <w:spacing w:before="40" w:after="40"/>
      </w:pPr>
    </w:p>
    <w:p w:rsidR="00261B5B" w:rsidRDefault="0022045E">
      <w:pPr>
        <w:pStyle w:val="Heading3"/>
      </w:pPr>
      <w:r>
        <w:t>7.3 Cấu trúc Address Components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1800"/>
        <w:gridCol w:w="1200"/>
        <w:gridCol w:w="5160"/>
      </w:tblGrid>
      <w:tr w:rsidR="00261B5B">
        <w:tc>
          <w:tcPr>
            <w:tcW w:w="1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level</w:t>
            </w:r>
          </w:p>
        </w:tc>
        <w:tc>
          <w:tcPr>
            <w:tcW w:w="18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type</w:t>
            </w:r>
          </w:p>
        </w:tc>
        <w:tc>
          <w:tcPr>
            <w:tcW w:w="1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Bắt buộc</w:t>
            </w:r>
          </w:p>
        </w:tc>
        <w:tc>
          <w:tcPr>
            <w:tcW w:w="51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0</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NATIONAL</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Không</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Quốc gia. VD: code=LA, name=Laos</w:t>
            </w:r>
          </w:p>
        </w:tc>
      </w:tr>
      <w:tr w:rsidR="00261B5B">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1</w:t>
            </w:r>
          </w:p>
        </w:tc>
        <w:tc>
          <w:tcPr>
            <w:tcW w:w="1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PROVINCE</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5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Tỉnh/Thành. Dùng id và code từ API lấy tỉnh</w:t>
            </w:r>
          </w:p>
        </w:tc>
      </w:tr>
      <w:tr w:rsidR="00261B5B">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2</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DISTRICT</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Huyện/Quận. Dùng id và code từ API lấy địa chỉ cấp 2</w:t>
            </w:r>
          </w:p>
        </w:tc>
      </w:tr>
      <w:tr w:rsidR="00261B5B">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3</w:t>
            </w:r>
          </w:p>
        </w:tc>
        <w:tc>
          <w:tcPr>
            <w:tcW w:w="1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VILLAGE</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5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Xã/Phường. Dùng id và code từ API lấy địa chỉ cấp 3</w:t>
            </w:r>
          </w:p>
        </w:tc>
      </w:tr>
      <w:tr w:rsidR="00261B5B">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999</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OTHER</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Không</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Địa chỉ cụ thể (số nhà, tên đường, toà nhà, ...)</w:t>
            </w:r>
          </w:p>
        </w:tc>
      </w:tr>
    </w:tbl>
    <w:p w:rsidR="00261B5B" w:rsidRDefault="00261B5B">
      <w:pPr>
        <w:spacing w:before="40" w:after="40"/>
      </w:pPr>
    </w:p>
    <w:p w:rsidR="00261B5B" w:rsidRDefault="0022045E">
      <w:pPr>
        <w:pStyle w:val="Heading3"/>
      </w:pPr>
      <w:r>
        <w:t>7.4 Ví dụ Request Body</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"receiveType": "AT_HOME",</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"shipper":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"name": "Kho Test Partner",</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"phone": "+8562095576122",</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"type": "PARTNER_WAREHOUSE",</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"address": { "components":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"name": "BB11A", "type": "OTHER", "level": 999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"id": "3025109", "code": "0101001", "name": "Nongping", "type": "VILLAGE", "level": 3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"id": "2059452", "code": "0101", "name": "Chanthabuly", "type": "DISTRICT", "level": 2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"id": "2025109", "code": "VIC", "name": "Vientiane Capital", "type": "PROVINCE", "level": 1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"consignee":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"name": "Nguyen Van A",</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"phone": "02012345678",</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"address": { "components":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"name": "11A", "type": "OTHER", "level": 999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"id": 3025122, "code": "0101014", "name": "Savang Village", "type": "VILLAGE", "level": 3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"id": 2059452, "code": "0101", "name": "Chanthabuly", "type": "DISTRICT", "level": 2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"id": 2025109, "code": "VIC", "name": "Vientiane Capital", "type": "PROVINCE", "level": 1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"parcel":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"weight": 1000, "weightUnit": "GRAM",</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"length": 100, "measurementUnit": "CENTIMET",</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"type": "GOODS",</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"items": [{ "name": "1 ao, 2 quan", "type": "GOODS", "value": 20000, "weight": 1000, "quantity": 1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"payerType": "CONSIGNEE",</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"service": "P2P",</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"vas": ["GTN", "NTN"],</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"detailedFees":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"serviceFee":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"service": "P2P",      "name": "Chuyen phat",        "type": "VAS", "fee": 22727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"service": "DISCOUNT", "name": "Giam gia",           "type": "VAS", "fee": 2000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"service": "GTN",      "name": "Giao hang tai dia chi", "type": "VAS", "fee": 7273, "price": 8000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 "service": "NTN",      "name": "Nhan hang tai dia chi", "type": "VAS", "fee": 1818, "price": 2000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"invoice": "NONE",</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"note":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w:t>
      </w:r>
    </w:p>
    <w:p w:rsidR="00261B5B" w:rsidRDefault="00261B5B">
      <w:pPr>
        <w:spacing w:before="40" w:after="40"/>
      </w:pPr>
    </w:p>
    <w:p w:rsidR="00261B5B" w:rsidRDefault="0022045E">
      <w:pPr>
        <w:pStyle w:val="Heading3"/>
      </w:pPr>
      <w:r>
        <w:t>7.5 Response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"id": "2602976714",</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"status": "CONFIRMED",</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"statusName": "Chua tiep nhan",</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"service": "P2P",</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"serviceName": "Chuyen phat",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"orderScope": "DOMESTIC",</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"shipper":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"id": 32051, "name": "17.12 Kho Test",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"address": { "formattedAddress": "BBB T - Naphonua - Phonhong - Vientiane - Laos", ...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"consignee":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"name": "Nguyen Van A", "phone": "02012345678",</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"address": { "formattedAddress": "11A - Savang - Chanthabuly - Vientiane Capital - Laos", ...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"parcel":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"weight": 1000.0, "weightUnit": "GRAM",</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"length": 1.0, "measurementUnit": "CENTIMET",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"type": "GOODS",</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"items": [{ "name": "1 ao, 2 quan", "value": 20000.0, "weight": 1000.0, "quantity": 1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"cod": 1000.0,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"totalFees": 16000.0,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"totalTax": 1636.0,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"originalPrice": 16364.0,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"detailedFees":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"currency": "LAK",</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"serviceFee":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 "service": "P2P",      "fee": 7273.0, "feeAfterVat": 8000.0, "vatPrice": 727.0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 "service": "DISCOUNT", "fee": 2000.0, "feeAfterVat": 2000.0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 "service": "GTN",      "fee": 7273.0, "feeAfterVat": 8000.0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 "service": "NTN",      "fee": 1818.0, "feeAfterVat": 2000.0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"payerType": "SELLER_POSTPAID",</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"vas": ["GTN", "NTN"],</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"estDeliveryTime": { "days": 1.5, "date": "27/02/2026" },</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"createdAt": "2026-02-26T09:52:33.465+00:00",</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"txId": "9862998b-f7ea-45bd-a9a9-34374c1df5c1",</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"invoice": "NONE",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"receiveType": "AT_HOME"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w:t>
      </w:r>
    </w:p>
    <w:p w:rsidR="00261B5B" w:rsidRDefault="00261B5B">
      <w:pPr>
        <w:spacing w:before="40" w:after="40"/>
      </w:pPr>
    </w:p>
    <w:p w:rsidR="00261B5B" w:rsidRDefault="0022045E">
      <w:pPr>
        <w:pStyle w:val="Heading3"/>
      </w:pPr>
      <w:r>
        <w:t>7.6 Mô tả Response Fields quan trọng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261B5B">
        <w:tc>
          <w:tcPr>
            <w:tcW w:w="28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Field</w:t>
            </w:r>
          </w:p>
        </w:tc>
        <w:tc>
          <w:tcPr>
            <w:tcW w:w="65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id</w:t>
            </w:r>
          </w:p>
        </w:tc>
        <w:tc>
          <w:tcPr>
            <w:tcW w:w="6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Mã đơn hàng TMS → dùng để in đơn, tra cứu trạng thái</w:t>
            </w:r>
          </w:p>
        </w:tc>
      </w:tr>
      <w:tr w:rsidR="00261B5B">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status</w:t>
            </w:r>
          </w:p>
        </w:tc>
        <w:tc>
          <w:tcPr>
            <w:tcW w:w="65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Trạng thái đơn: CONFIRMED = tạo thành công, chờ tiếp nhận</w:t>
            </w:r>
          </w:p>
        </w:tc>
      </w:tr>
      <w:tr w:rsidR="00261B5B">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statusName</w:t>
            </w:r>
          </w:p>
        </w:tc>
        <w:tc>
          <w:tcPr>
            <w:tcW w:w="6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Tên trạng thái hiển thị</w:t>
            </w:r>
          </w:p>
        </w:tc>
      </w:tr>
      <w:tr w:rsidR="00261B5B">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totalFees</w:t>
            </w:r>
          </w:p>
        </w:tc>
        <w:tc>
          <w:tcPr>
            <w:tcW w:w="65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Tổng cước phí (đã bao gồm VAT, sau chiết khấu)</w:t>
            </w:r>
          </w:p>
        </w:tc>
      </w:tr>
      <w:tr w:rsidR="00261B5B">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totalTax</w:t>
            </w:r>
          </w:p>
        </w:tc>
        <w:tc>
          <w:tcPr>
            <w:tcW w:w="6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Tổng tiền thuế VAT</w:t>
            </w:r>
          </w:p>
        </w:tc>
      </w:tr>
      <w:tr w:rsidR="00261B5B">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cod</w:t>
            </w:r>
          </w:p>
        </w:tc>
        <w:tc>
          <w:tcPr>
            <w:tcW w:w="65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Tiền thu hộ (COD)</w:t>
            </w:r>
          </w:p>
        </w:tc>
      </w:tr>
      <w:tr w:rsidR="00261B5B">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estDeliveryTime.date</w:t>
            </w:r>
          </w:p>
        </w:tc>
        <w:tc>
          <w:tcPr>
            <w:tcW w:w="6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Ngày dự kiến giao hàng (DD/MM/YYYY)</w:t>
            </w:r>
          </w:p>
        </w:tc>
      </w:tr>
      <w:tr w:rsidR="00261B5B">
        <w:tc>
          <w:tcPr>
            <w:tcW w:w="2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txId</w:t>
            </w:r>
          </w:p>
        </w:tc>
        <w:tc>
          <w:tcPr>
            <w:tcW w:w="65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Transaction ID duy nhất của đơn</w:t>
            </w:r>
          </w:p>
        </w:tc>
      </w:tr>
    </w:tbl>
    <w:p w:rsidR="00261B5B" w:rsidRDefault="00261B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61B5B">
        <w:tc>
          <w:tcPr>
            <w:tcW w:w="0" w:type="auto"/>
            <w:tcBorders>
              <w:top w:val="single" w:sz="1" w:space="0" w:color="AAAAAA"/>
              <w:left w:val="thick" w:sz="12" w:space="0" w:color="E67E22"/>
              <w:bottom w:val="single" w:sz="1" w:space="0" w:color="AAAAAA"/>
              <w:right w:val="single" w:sz="1" w:space="0" w:color="AAAAAA"/>
            </w:tcBorders>
            <w:shd w:val="clear" w:color="auto" w:fill="FFF2CC"/>
            <w:tcMar>
              <w:top w:w="100" w:type="dxa"/>
              <w:left w:w="200" w:type="dxa"/>
              <w:bottom w:w="100" w:type="dxa"/>
              <w:right w:w="200" w:type="dxa"/>
            </w:tcMar>
          </w:tcPr>
          <w:p w:rsidR="00261B5B" w:rsidRDefault="0022045E">
            <w:r>
              <w:rPr>
                <w:b/>
                <w:bCs/>
                <w:color w:val="7D6608"/>
                <w:sz w:val="20"/>
                <w:szCs w:val="20"/>
              </w:rPr>
              <w:t xml:space="preserve">📌 Lưu ý: </w:t>
            </w:r>
            <w:r>
              <w:rPr>
                <w:sz w:val="20"/>
                <w:szCs w:val="20"/>
              </w:rPr>
              <w:t>Lưu lại id từ response để sử dụng cho API tạo template in đơn (bước tiếp theo).</w:t>
            </w:r>
          </w:p>
        </w:tc>
      </w:tr>
    </w:tbl>
    <w:p w:rsidR="00261B5B" w:rsidRDefault="00261B5B">
      <w:pPr>
        <w:spacing w:before="40" w:after="40"/>
      </w:pPr>
    </w:p>
    <w:p w:rsidR="00261B5B" w:rsidRDefault="0022045E">
      <w:r>
        <w:br w:type="page"/>
      </w:r>
    </w:p>
    <w:p w:rsidR="00261B5B" w:rsidRDefault="0022045E">
      <w:pPr>
        <w:pStyle w:val="Heading1"/>
        <w:shd w:val="clear" w:color="auto" w:fill="1F4E79"/>
        <w:ind w:left="160"/>
      </w:pPr>
      <w:r>
        <w:t>8. TẠO TEMPLATE IN ĐƠN</w:t>
      </w:r>
    </w:p>
    <w:p w:rsidR="00261B5B" w:rsidRDefault="00261B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261B5B">
        <w:tc>
          <w:tcPr>
            <w:tcW w:w="1200" w:type="dxa"/>
            <w:tcBorders>
              <w:top w:val="single" w:sz="1" w:space="0" w:color="AAAAAA"/>
              <w:left w:val="single" w:sz="1" w:space="0" w:color="AAAAAA"/>
              <w:bottom w:val="single" w:sz="1" w:space="0" w:color="AAAAAA"/>
              <w:right w:val="single" w:sz="1" w:space="0" w:color="AAAAAA"/>
            </w:tcBorders>
            <w:shd w:val="clear" w:color="auto" w:fill="2980B9"/>
            <w:tcMar>
              <w:top w:w="80" w:type="dxa"/>
              <w:left w:w="120" w:type="dxa"/>
              <w:bottom w:w="80" w:type="dxa"/>
              <w:right w:w="120" w:type="dxa"/>
            </w:tcMar>
          </w:tcPr>
          <w:p w:rsidR="00261B5B" w:rsidRDefault="0022045E">
            <w:pPr>
              <w:jc w:val="center"/>
            </w:pPr>
            <w:r>
              <w:rPr>
                <w:b/>
                <w:bCs/>
                <w:color w:val="FFFFFF"/>
              </w:rPr>
              <w:t>POST</w:t>
            </w:r>
          </w:p>
        </w:tc>
        <w:tc>
          <w:tcPr>
            <w:tcW w:w="8160" w:type="dxa"/>
            <w:tcBorders>
              <w:top w:val="single" w:sz="1" w:space="0" w:color="AAAAAA"/>
              <w:left w:val="single" w:sz="1" w:space="0" w:color="AAAAAA"/>
              <w:bottom w:val="single" w:sz="1" w:space="0" w:color="AAAAAA"/>
              <w:right w:val="single" w:sz="1" w:space="0" w:color="AAAAAA"/>
            </w:tcBorders>
            <w:shd w:val="clear" w:color="auto" w:fill="F0F0F0"/>
            <w:tcMar>
              <w:top w:w="80" w:type="dxa"/>
              <w:left w:w="200" w:type="dxa"/>
              <w:bottom w:w="80" w:type="dxa"/>
              <w:right w:w="120" w:type="dxa"/>
            </w:tcMar>
          </w:tcPr>
          <w:p w:rsidR="00261B5B" w:rsidRDefault="0022045E">
            <w:r>
              <w:rPr>
                <w:rFonts w:ascii="Courier New" w:eastAsia="Courier New" w:hAnsi="Courier New" w:cs="Courier New"/>
                <w:b/>
                <w:bCs/>
              </w:rPr>
              <w:t>/oms-core/api/v1/order/label/presigned</w:t>
            </w:r>
          </w:p>
        </w:tc>
      </w:tr>
    </w:tbl>
    <w:p w:rsidR="00261B5B" w:rsidRDefault="00261B5B">
      <w:pPr>
        <w:spacing w:before="40" w:after="40"/>
      </w:pPr>
    </w:p>
    <w:p w:rsidR="00261B5B" w:rsidRDefault="0022045E">
      <w:pPr>
        <w:spacing w:before="60" w:after="60"/>
      </w:pPr>
      <w:r>
        <w:t>Tạo một URL tạm thời (presigned) để in nhãn đơn hàng. Cần có id đơn hàng từ API tạo đơn.</w:t>
      </w:r>
    </w:p>
    <w:p w:rsidR="00261B5B" w:rsidRDefault="00261B5B">
      <w:pPr>
        <w:spacing w:before="40" w:after="40"/>
      </w:pPr>
    </w:p>
    <w:p w:rsidR="00261B5B" w:rsidRDefault="0022045E">
      <w:pPr>
        <w:pStyle w:val="Heading3"/>
      </w:pPr>
      <w:r>
        <w:t>8.1 Base URL khác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61B5B">
        <w:tc>
          <w:tcPr>
            <w:tcW w:w="0" w:type="auto"/>
            <w:tcBorders>
              <w:top w:val="single" w:sz="1" w:space="0" w:color="AAAAAA"/>
              <w:left w:val="thick" w:sz="12" w:space="0" w:color="2E75B6"/>
              <w:bottom w:val="single" w:sz="1" w:space="0" w:color="AAAAAA"/>
              <w:right w:val="single" w:sz="1" w:space="0" w:color="AAAAAA"/>
            </w:tcBorders>
            <w:shd w:val="clear" w:color="auto" w:fill="D6E4F0"/>
            <w:tcMar>
              <w:top w:w="100" w:type="dxa"/>
              <w:left w:w="200" w:type="dxa"/>
              <w:bottom w:w="100" w:type="dxa"/>
              <w:right w:w="200" w:type="dxa"/>
            </w:tcMar>
          </w:tcPr>
          <w:p w:rsidR="00261B5B" w:rsidRDefault="0022045E">
            <w:r>
              <w:rPr>
                <w:b/>
                <w:bCs/>
                <w:color w:val="1F4E79"/>
                <w:sz w:val="20"/>
                <w:szCs w:val="20"/>
              </w:rPr>
              <w:t xml:space="preserve">📌 Lưu ý: </w:t>
            </w:r>
            <w:r>
              <w:rPr>
                <w:sz w:val="20"/>
                <w:szCs w:val="20"/>
              </w:rPr>
              <w:t>API này dùng base URL khác: https://dev-mm-oms.viettelpost.vn — không phải https://partner.unitellogistics.la.</w:t>
            </w:r>
          </w:p>
        </w:tc>
      </w:tr>
    </w:tbl>
    <w:p w:rsidR="00261B5B" w:rsidRDefault="00261B5B">
      <w:pPr>
        <w:spacing w:before="40" w:after="40"/>
      </w:pPr>
    </w:p>
    <w:p w:rsidR="00261B5B" w:rsidRDefault="0022045E">
      <w:pPr>
        <w:pStyle w:val="Heading3"/>
      </w:pPr>
      <w:r>
        <w:t>8.2 Request Body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1"/>
        <w:gridCol w:w="1158"/>
        <w:gridCol w:w="1303"/>
        <w:gridCol w:w="3898"/>
      </w:tblGrid>
      <w:tr w:rsidR="00261B5B">
        <w:tc>
          <w:tcPr>
            <w:tcW w:w="24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Trường</w:t>
            </w:r>
          </w:p>
        </w:tc>
        <w:tc>
          <w:tcPr>
            <w:tcW w:w="1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Kiểu</w:t>
            </w:r>
          </w:p>
        </w:tc>
        <w:tc>
          <w:tcPr>
            <w:tcW w:w="14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Bắt buộc</w:t>
            </w:r>
          </w:p>
        </w:tc>
        <w:tc>
          <w:tcPr>
            <w:tcW w:w="43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labelId</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string</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4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Khổ nhãn in. VD: a7 (nhãn A7), a6 (nhãn A6)</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orderIds</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array</w:t>
            </w:r>
          </w:p>
        </w:tc>
        <w:tc>
          <w:tcPr>
            <w:tcW w:w="1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43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Mảng ID đơn hàng cần in. VD: ["2602977403"]</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setting.copy</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string</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Không</w:t>
            </w:r>
          </w:p>
        </w:tc>
        <w:tc>
          <w:tcPr>
            <w:tcW w:w="4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Số bản in mỗi đơn. VD: "1"</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setting.hideFees</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boolean</w:t>
            </w:r>
          </w:p>
        </w:tc>
        <w:tc>
          <w:tcPr>
            <w:tcW w:w="1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Không</w:t>
            </w:r>
          </w:p>
        </w:tc>
        <w:tc>
          <w:tcPr>
            <w:tcW w:w="43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true = ẩn cước phí trên nhãn</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setting.sellerAsShipper</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boolean</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Không</w:t>
            </w:r>
          </w:p>
        </w:tc>
        <w:tc>
          <w:tcPr>
            <w:tcW w:w="4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true = hiển thị tên người bán thay vì kho hàng</w:t>
            </w:r>
          </w:p>
        </w:tc>
      </w:tr>
    </w:tbl>
    <w:p w:rsidR="00261B5B" w:rsidRDefault="00261B5B">
      <w:pPr>
        <w:spacing w:before="40" w:after="40"/>
      </w:pPr>
    </w:p>
    <w:p w:rsidR="00261B5B" w:rsidRDefault="0022045E">
      <w:pPr>
        <w:pStyle w:val="Heading3"/>
      </w:pPr>
      <w:r>
        <w:t>8.3 Request Headers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200"/>
        <w:gridCol w:w="5760"/>
      </w:tblGrid>
      <w:tr w:rsidR="00261B5B">
        <w:tc>
          <w:tcPr>
            <w:tcW w:w="2400" w:type="dxa"/>
            <w:shd w:val="clear" w:color="auto" w:fill="2E75B6"/>
            <w:tcMar>
              <w:top w:w="80" w:type="dxa"/>
              <w:left w:w="120" w:type="dxa"/>
              <w:bottom w:w="80" w:type="dxa"/>
              <w:right w:w="120" w:type="dxa"/>
            </w:tcMar>
          </w:tcPr>
          <w:p w:rsidR="00BC1806" w:rsidRDefault="00D23BD8">
            <w:r>
              <w:rPr>
                <w:b/>
                <w:bCs/>
                <w:color w:val="FFFFFF"/>
                <w:sz w:val="20"/>
                <w:szCs w:val="20"/>
              </w:rPr>
              <w:t>Header</w:t>
            </w:r>
          </w:p>
        </w:tc>
        <w:tc>
          <w:tcPr>
            <w:tcW w:w="1200" w:type="dxa"/>
            <w:shd w:val="clear" w:color="auto" w:fill="2E75B6"/>
            <w:tcMar>
              <w:top w:w="80" w:type="dxa"/>
              <w:left w:w="120" w:type="dxa"/>
              <w:bottom w:w="80" w:type="dxa"/>
              <w:right w:w="120" w:type="dxa"/>
            </w:tcMar>
          </w:tcPr>
          <w:p w:rsidR="00BC1806" w:rsidRDefault="00D23BD8">
            <w:r>
              <w:rPr>
                <w:b/>
                <w:bCs/>
                <w:color w:val="FFFFFF"/>
                <w:sz w:val="20"/>
                <w:szCs w:val="20"/>
              </w:rPr>
              <w:t>Bắt buộc</w:t>
            </w:r>
          </w:p>
        </w:tc>
        <w:tc>
          <w:tcPr>
            <w:tcW w:w="5760" w:type="dxa"/>
            <w:shd w:val="clear" w:color="auto" w:fill="2E75B6"/>
            <w:tcMar>
              <w:top w:w="80" w:type="dxa"/>
              <w:left w:w="120" w:type="dxa"/>
              <w:bottom w:w="80" w:type="dxa"/>
              <w:right w:w="120" w:type="dxa"/>
            </w:tcMar>
          </w:tcPr>
          <w:p w:rsidR="00BC1806" w:rsidRDefault="00D23BD8">
            <w:r>
              <w:rPr>
                <w:b/>
                <w:bCs/>
                <w:color w:val="FFFFFF"/>
                <w:sz w:val="20"/>
                <w:szCs w:val="20"/>
              </w:rPr>
              <w:t>Mô tả</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rFonts w:ascii="Courier New" w:eastAsia="Courier New" w:hAnsi="Courier New" w:cs="Courier New"/>
                <w:b/>
                <w:bCs/>
                <w:sz w:val="20"/>
                <w:szCs w:val="20"/>
              </w:rPr>
              <w:t>X-Api-Token</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Token xác thực</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rFonts w:ascii="Courier New" w:eastAsia="Courier New" w:hAnsi="Courier New" w:cs="Courier New"/>
                <w:b/>
                <w:bCs/>
                <w:sz w:val="20"/>
                <w:szCs w:val="20"/>
              </w:rPr>
              <w:t>X-Client-Source</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sz w:val="20"/>
                <w:szCs w:val="20"/>
              </w:rPr>
              <w:t>Mã đối tác (Partner Code)</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rFonts w:ascii="Courier New" w:eastAsia="Courier New" w:hAnsi="Courier New" w:cs="Courier New"/>
                <w:b/>
                <w:bCs/>
                <w:sz w:val="20"/>
                <w:szCs w:val="20"/>
              </w:rPr>
              <w:t>Content-Type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application/json</w:t>
            </w:r>
          </w:p>
        </w:tc>
      </w:tr>
      <w:tr w:rsidR="00CA038A">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pPr>
              <w:tabs>
                <w:tab w:val="left" w:pos="514"/>
              </w:tabs>
              <w:rPr>
                <w:rFonts w:ascii="Courier New" w:eastAsia="Courier New" w:hAnsi="Courier New" w:cs="Courier New"/>
                <w:b/>
                <w:bCs/>
                <w:sz w:val="20"/>
                <w:szCs w:val="20"/>
              </w:rPr>
            </w:pPr>
            <w:r>
              <w:rPr>
                <w:rFonts w:ascii="Courier New" w:hAnsi="Courier New" w:cs="Courier New"/>
                <w:b/>
                <w:color w:val="212121"/>
                <w:sz w:val="18"/>
                <w:szCs w:val="18"/>
                <w:shd w:val="clear" w:color="auto" w:fill="FFFFFF"/>
              </w:rPr>
              <w:t>Accept-Language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pPr>
              <w:rPr>
                <w:sz w:val="20"/>
                <w:szCs w:val="20"/>
              </w:rPr>
            </w:pPr>
            <w:r>
              <w:rPr>
                <w:sz w:val="20"/>
                <w:szCs w:val="20"/>
              </w:rPr>
              <w:t>Không</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r>
              <w:rPr>
                <w:sz w:val="20"/>
                <w:szCs w:val="20"/>
              </w:rPr>
              <w:t>vn,</w:t>
            </w:r>
            <w:r>
              <w:rPr>
                <w:rFonts w:ascii="Courier New" w:eastAsia="Times New Roman" w:hAnsi="Courier New" w:cs="Courier New"/>
                <w:color w:val="6AAB73"/>
                <w:sz w:val="20"/>
                <w:szCs w:val="20"/>
              </w:rPr>
              <w:t xml:space="preserve"> </w:t>
            </w:r>
            <w:r>
              <w:t>en, my,</w:t>
            </w:r>
            <w:r>
              <w:rPr>
                <w:rFonts w:ascii="Courier New" w:eastAsia="Times New Roman" w:hAnsi="Courier New" w:cs="Courier New"/>
                <w:color w:val="6AAB73"/>
                <w:sz w:val="20"/>
                <w:szCs w:val="20"/>
              </w:rPr>
              <w:t xml:space="preserve"> </w:t>
            </w:r>
            <w:r>
              <w:t>km,</w:t>
            </w:r>
            <w:r>
              <w:rPr>
                <w:rFonts w:ascii="Courier New" w:eastAsia="Times New Roman" w:hAnsi="Courier New" w:cs="Courier New"/>
                <w:color w:val="6AAB73"/>
                <w:sz w:val="20"/>
                <w:szCs w:val="20"/>
              </w:rPr>
              <w:t xml:space="preserve"> </w:t>
            </w:r>
            <w:r>
              <w:t>lo</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rFonts w:ascii="Courier New" w:eastAsia="Courier New" w:hAnsi="Courier New" w:cs="Courier New"/>
                <w:b/>
                <w:bCs/>
                <w:sz w:val="20"/>
                <w:szCs w:val="20"/>
              </w:rPr>
              <w:t>accept</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sz w:val="20"/>
                <w:szCs w:val="20"/>
              </w:rPr>
              <w:t>application/json</w:t>
            </w:r>
          </w:p>
        </w:tc>
      </w:tr>
    </w:tbl>
    <w:p w:rsidR="00261B5B" w:rsidRDefault="00261B5B">
      <w:pPr>
        <w:spacing w:before="40" w:after="40"/>
      </w:pPr>
    </w:p>
    <w:p w:rsidR="00261B5B" w:rsidRDefault="0022045E">
      <w:pPr>
        <w:pStyle w:val="Heading3"/>
      </w:pPr>
      <w:r>
        <w:t>8.4 Ví dụ Request</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curl -X POST "https://dev-mm-oms.viettelpost.vn/oms-core/api/v1/order/label/presigned"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rPr>
          <w:rFonts w:ascii="Courier New" w:eastAsia="Courier New" w:hAnsi="Courier New" w:cs="Courier New"/>
          <w:color w:val="C0392B"/>
          <w:sz w:val="18"/>
          <w:szCs w:val="18"/>
        </w:rPr>
      </w:pPr>
      <w:r>
        <w:rPr>
          <w:rFonts w:ascii="Courier New" w:eastAsia="Courier New" w:hAnsi="Courier New" w:cs="Courier New"/>
          <w:color w:val="C0392B"/>
          <w:sz w:val="18"/>
          <w:szCs w:val="18"/>
        </w:rPr>
        <w:t xml:space="preserve">  -H "token: {API_TOKEN}" \</w:t>
      </w:r>
    </w:p>
    <w:p w:rsidR="00054195" w:rsidRDefault="00054195">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w:t>
      </w:r>
      <w:r w:rsidRPr="00054195">
        <w:rPr>
          <w:rFonts w:ascii="Courier New" w:hAnsi="Courier New" w:cs="Courier New"/>
          <w:color w:val="FF0000"/>
          <w:sz w:val="18"/>
          <w:szCs w:val="18"/>
          <w:shd w:val="clear" w:color="auto" w:fill="FFFFFF"/>
        </w:rPr>
        <w:t>Accept-Language</w:t>
      </w:r>
      <w:r>
        <w:rPr>
          <w:rFonts w:ascii="Courier New" w:eastAsia="Courier New" w:hAnsi="Courier New" w:cs="Courier New"/>
          <w:color w:val="C0392B"/>
          <w:sz w:val="18"/>
          <w:szCs w:val="18"/>
        </w:rPr>
        <w:t>: vi"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"X-Client-Source: {PARTNER_CODE}"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--data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"labelId": "a7",</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"orderIds": ["2602977403"],</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"setting":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"copy": "1",</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"hideFees": false,</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"sellerAsShipper": true</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w:t>
      </w:r>
    </w:p>
    <w:p w:rsidR="00261B5B" w:rsidRDefault="00261B5B">
      <w:pPr>
        <w:spacing w:before="40" w:after="40"/>
      </w:pPr>
    </w:p>
    <w:p w:rsidR="00261B5B" w:rsidRDefault="0022045E">
      <w:pPr>
        <w:pStyle w:val="Heading3"/>
      </w:pPr>
      <w:r>
        <w:t>8.4 Response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"securePath": "7e183c07-219d-410d-b54b-2d3d77675465",</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"exp": 1773966686991</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w:t>
      </w:r>
    </w:p>
    <w:p w:rsidR="00261B5B" w:rsidRDefault="00261B5B">
      <w:pPr>
        <w:spacing w:before="40" w:after="40"/>
      </w:pPr>
    </w:p>
    <w:p w:rsidR="00261B5B" w:rsidRDefault="0022045E">
      <w:pPr>
        <w:pStyle w:val="Heading3"/>
      </w:pPr>
      <w:r>
        <w:t>8.5 Mô tả Response Fields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261B5B">
        <w:tc>
          <w:tcPr>
            <w:tcW w:w="24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Field</w:t>
            </w:r>
          </w:p>
        </w:tc>
        <w:tc>
          <w:tcPr>
            <w:tcW w:w="69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securePath</w:t>
            </w:r>
          </w:p>
        </w:tc>
        <w:tc>
          <w:tcPr>
            <w:tcW w:w="6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Token/path bảo mật → dùng làm {source-path} trong API in đơn</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exp</w:t>
            </w:r>
          </w:p>
        </w:tc>
        <w:tc>
          <w:tcPr>
            <w:tcW w:w="6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Thời điểm hết hạn của presigned URL (Unix timestamp ms). Cần in trước khi hết hạn</w:t>
            </w:r>
          </w:p>
        </w:tc>
      </w:tr>
    </w:tbl>
    <w:p w:rsidR="00261B5B" w:rsidRDefault="00261B5B">
      <w:pPr>
        <w:spacing w:before="40" w:after="40"/>
      </w:pPr>
    </w:p>
    <w:p w:rsidR="00261B5B" w:rsidRDefault="0022045E">
      <w:r>
        <w:br w:type="page"/>
      </w:r>
    </w:p>
    <w:p w:rsidR="00261B5B" w:rsidRDefault="0022045E">
      <w:pPr>
        <w:pStyle w:val="Heading1"/>
        <w:shd w:val="clear" w:color="auto" w:fill="1F4E79"/>
        <w:ind w:left="160"/>
      </w:pPr>
      <w:r>
        <w:t>9. IN ĐƠN (LẤY FILE NHÃN)</w:t>
      </w:r>
    </w:p>
    <w:p w:rsidR="00261B5B" w:rsidRDefault="00261B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261B5B">
        <w:tc>
          <w:tcPr>
            <w:tcW w:w="1200" w:type="dxa"/>
            <w:tcBorders>
              <w:top w:val="single" w:sz="1" w:space="0" w:color="AAAAAA"/>
              <w:left w:val="single" w:sz="1" w:space="0" w:color="AAAAAA"/>
              <w:bottom w:val="single" w:sz="1" w:space="0" w:color="AAAAAA"/>
              <w:right w:val="single" w:sz="1" w:space="0" w:color="AAAAAA"/>
            </w:tcBorders>
            <w:shd w:val="clear" w:color="auto" w:fill="27AE60"/>
            <w:tcMar>
              <w:top w:w="80" w:type="dxa"/>
              <w:left w:w="120" w:type="dxa"/>
              <w:bottom w:w="80" w:type="dxa"/>
              <w:right w:w="120" w:type="dxa"/>
            </w:tcMar>
          </w:tcPr>
          <w:p w:rsidR="00261B5B" w:rsidRDefault="0022045E">
            <w:pPr>
              <w:jc w:val="center"/>
            </w:pPr>
            <w:r>
              <w:rPr>
                <w:b/>
                <w:bCs/>
                <w:color w:val="FFFFFF"/>
              </w:rPr>
              <w:t>GET</w:t>
            </w:r>
          </w:p>
        </w:tc>
        <w:tc>
          <w:tcPr>
            <w:tcW w:w="8160" w:type="dxa"/>
            <w:tcBorders>
              <w:top w:val="single" w:sz="1" w:space="0" w:color="AAAAAA"/>
              <w:left w:val="single" w:sz="1" w:space="0" w:color="AAAAAA"/>
              <w:bottom w:val="single" w:sz="1" w:space="0" w:color="AAAAAA"/>
              <w:right w:val="single" w:sz="1" w:space="0" w:color="AAAAAA"/>
            </w:tcBorders>
            <w:shd w:val="clear" w:color="auto" w:fill="F0F0F0"/>
            <w:tcMar>
              <w:top w:w="80" w:type="dxa"/>
              <w:left w:w="200" w:type="dxa"/>
              <w:bottom w:w="80" w:type="dxa"/>
              <w:right w:w="120" w:type="dxa"/>
            </w:tcMar>
          </w:tcPr>
          <w:p w:rsidR="00261B5B" w:rsidRDefault="0022045E">
            <w:r>
              <w:rPr>
                <w:rFonts w:ascii="Courier New" w:eastAsia="Courier New" w:hAnsi="Courier New" w:cs="Courier New"/>
                <w:b/>
                <w:bCs/>
              </w:rPr>
              <w:t>/oms-core/api/v1</w:t>
            </w:r>
            <w:r w:rsidR="007A126F">
              <w:rPr>
                <w:rFonts w:ascii="Courier New" w:eastAsia="Courier New" w:hAnsi="Courier New" w:cs="Courier New"/>
                <w:b/>
                <w:bCs/>
              </w:rPr>
              <w:t>/order</w:t>
            </w:r>
            <w:r>
              <w:rPr>
                <w:rFonts w:ascii="Courier New" w:eastAsia="Courier New" w:hAnsi="Courier New" w:cs="Courier New"/>
                <w:b/>
                <w:bCs/>
              </w:rPr>
              <w:t>/label/{source-path}</w:t>
            </w:r>
          </w:p>
        </w:tc>
      </w:tr>
    </w:tbl>
    <w:p w:rsidR="00261B5B" w:rsidRDefault="00261B5B">
      <w:pPr>
        <w:spacing w:before="40" w:after="40"/>
      </w:pPr>
    </w:p>
    <w:p w:rsidR="00261B5B" w:rsidRDefault="0022045E">
      <w:pPr>
        <w:spacing w:before="60" w:after="60"/>
      </w:pPr>
      <w:r>
        <w:t>Tải file nhãn in (PDF) bằng securePath nhận được từ API tạo template. URL presigned có thời hạn sử dụng, cần tải về trước khi hết hạn.</w:t>
      </w:r>
    </w:p>
    <w:p w:rsidR="00261B5B" w:rsidRDefault="00261B5B">
      <w:pPr>
        <w:spacing w:before="40" w:after="40"/>
      </w:pPr>
    </w:p>
    <w:p w:rsidR="00261B5B" w:rsidRDefault="0022045E">
      <w:pPr>
        <w:pStyle w:val="Heading3"/>
      </w:pPr>
      <w:r>
        <w:t>9.1 Base URL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61B5B">
        <w:tc>
          <w:tcPr>
            <w:tcW w:w="0" w:type="auto"/>
            <w:tcBorders>
              <w:top w:val="single" w:sz="1" w:space="0" w:color="AAAAAA"/>
              <w:left w:val="thick" w:sz="12" w:space="0" w:color="2E75B6"/>
              <w:bottom w:val="single" w:sz="1" w:space="0" w:color="AAAAAA"/>
              <w:right w:val="single" w:sz="1" w:space="0" w:color="AAAAAA"/>
            </w:tcBorders>
            <w:shd w:val="clear" w:color="auto" w:fill="D6E4F0"/>
            <w:tcMar>
              <w:top w:w="100" w:type="dxa"/>
              <w:left w:w="200" w:type="dxa"/>
              <w:bottom w:w="100" w:type="dxa"/>
              <w:right w:w="200" w:type="dxa"/>
            </w:tcMar>
          </w:tcPr>
          <w:p w:rsidR="00261B5B" w:rsidRDefault="0022045E">
            <w:r>
              <w:rPr>
                <w:b/>
                <w:bCs/>
                <w:color w:val="1F4E79"/>
                <w:sz w:val="20"/>
                <w:szCs w:val="20"/>
              </w:rPr>
              <w:t xml:space="preserve">📌 Lưu ý: </w:t>
            </w:r>
            <w:r>
              <w:rPr>
                <w:sz w:val="20"/>
                <w:szCs w:val="20"/>
              </w:rPr>
              <w:t>API này dùng base URL: https://dev-mm-oms.viettelpost.vn — không phải https://partner.unitellogistics.la.</w:t>
            </w:r>
          </w:p>
        </w:tc>
      </w:tr>
    </w:tbl>
    <w:p w:rsidR="00261B5B" w:rsidRDefault="00261B5B">
      <w:pPr>
        <w:spacing w:before="40" w:after="40"/>
      </w:pPr>
    </w:p>
    <w:p w:rsidR="00261B5B" w:rsidRDefault="0022045E">
      <w:pPr>
        <w:pStyle w:val="Heading3"/>
      </w:pPr>
      <w:r>
        <w:t>9.2 Path Parameters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200"/>
        <w:gridCol w:w="5960"/>
      </w:tblGrid>
      <w:tr w:rsidR="00261B5B">
        <w:tc>
          <w:tcPr>
            <w:tcW w:w="2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Tham số</w:t>
            </w:r>
          </w:p>
        </w:tc>
        <w:tc>
          <w:tcPr>
            <w:tcW w:w="1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Bắt buộc</w:t>
            </w:r>
          </w:p>
        </w:tc>
        <w:tc>
          <w:tcPr>
            <w:tcW w:w="59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source-path</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5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Giá trị securePath nhận được từ response của API tạo template (bước 8)</w:t>
            </w:r>
          </w:p>
        </w:tc>
      </w:tr>
    </w:tbl>
    <w:p w:rsidR="00261B5B" w:rsidRDefault="00261B5B">
      <w:pPr>
        <w:spacing w:before="40" w:after="40"/>
      </w:pPr>
    </w:p>
    <w:p w:rsidR="00261B5B" w:rsidRDefault="0022045E">
      <w:pPr>
        <w:pStyle w:val="Heading3"/>
      </w:pPr>
      <w:r>
        <w:t>9.3 Request Headers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200"/>
        <w:gridCol w:w="5760"/>
      </w:tblGrid>
      <w:tr w:rsidR="00261B5B">
        <w:tc>
          <w:tcPr>
            <w:tcW w:w="2400" w:type="dxa"/>
            <w:shd w:val="clear" w:color="auto" w:fill="2E75B6"/>
            <w:tcMar>
              <w:top w:w="80" w:type="dxa"/>
              <w:left w:w="120" w:type="dxa"/>
              <w:bottom w:w="80" w:type="dxa"/>
              <w:right w:w="120" w:type="dxa"/>
            </w:tcMar>
          </w:tcPr>
          <w:p w:rsidR="00BC1806" w:rsidRDefault="00D23BD8">
            <w:r>
              <w:rPr>
                <w:b/>
                <w:bCs/>
                <w:color w:val="FFFFFF"/>
                <w:sz w:val="20"/>
                <w:szCs w:val="20"/>
              </w:rPr>
              <w:t>Header</w:t>
            </w:r>
          </w:p>
        </w:tc>
        <w:tc>
          <w:tcPr>
            <w:tcW w:w="1200" w:type="dxa"/>
            <w:shd w:val="clear" w:color="auto" w:fill="2E75B6"/>
            <w:tcMar>
              <w:top w:w="80" w:type="dxa"/>
              <w:left w:w="120" w:type="dxa"/>
              <w:bottom w:w="80" w:type="dxa"/>
              <w:right w:w="120" w:type="dxa"/>
            </w:tcMar>
          </w:tcPr>
          <w:p w:rsidR="00BC1806" w:rsidRDefault="00D23BD8">
            <w:r>
              <w:rPr>
                <w:b/>
                <w:bCs/>
                <w:color w:val="FFFFFF"/>
                <w:sz w:val="20"/>
                <w:szCs w:val="20"/>
              </w:rPr>
              <w:t>Bắt buộc</w:t>
            </w:r>
          </w:p>
        </w:tc>
        <w:tc>
          <w:tcPr>
            <w:tcW w:w="5760" w:type="dxa"/>
            <w:shd w:val="clear" w:color="auto" w:fill="2E75B6"/>
            <w:tcMar>
              <w:top w:w="80" w:type="dxa"/>
              <w:left w:w="120" w:type="dxa"/>
              <w:bottom w:w="80" w:type="dxa"/>
              <w:right w:w="120" w:type="dxa"/>
            </w:tcMar>
          </w:tcPr>
          <w:p w:rsidR="00BC1806" w:rsidRDefault="00D23BD8">
            <w:r>
              <w:rPr>
                <w:b/>
                <w:bCs/>
                <w:color w:val="FFFFFF"/>
                <w:sz w:val="20"/>
                <w:szCs w:val="20"/>
              </w:rPr>
              <w:t>Mô tả</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rFonts w:ascii="Courier New" w:eastAsia="Courier New" w:hAnsi="Courier New" w:cs="Courier New"/>
                <w:b/>
                <w:bCs/>
                <w:sz w:val="20"/>
                <w:szCs w:val="20"/>
              </w:rPr>
              <w:t>X-Api-Token</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Token xác thực</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rFonts w:ascii="Courier New" w:eastAsia="Courier New" w:hAnsi="Courier New" w:cs="Courier New"/>
                <w:b/>
                <w:bCs/>
                <w:sz w:val="20"/>
                <w:szCs w:val="20"/>
              </w:rPr>
              <w:t>X-Client-Source</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BC1806" w:rsidRDefault="00D23BD8">
            <w:r>
              <w:rPr>
                <w:sz w:val="20"/>
                <w:szCs w:val="20"/>
              </w:rPr>
              <w:t>Mã đối tác (Partner Code)</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rFonts w:ascii="Courier New" w:eastAsia="Courier New" w:hAnsi="Courier New" w:cs="Courier New"/>
                <w:b/>
                <w:bCs/>
                <w:sz w:val="20"/>
                <w:szCs w:val="20"/>
              </w:rPr>
              <w:t>accept</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D23BD8">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BC1806" w:rsidRDefault="00285687">
            <w:r>
              <w:rPr>
                <w:sz w:val="20"/>
                <w:szCs w:val="20"/>
              </w:rPr>
              <w:t>text/html</w:t>
            </w:r>
          </w:p>
        </w:tc>
      </w:tr>
      <w:tr w:rsidR="00CA038A">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pPr>
              <w:tabs>
                <w:tab w:val="left" w:pos="514"/>
              </w:tabs>
              <w:rPr>
                <w:rFonts w:ascii="Courier New" w:eastAsia="Courier New" w:hAnsi="Courier New" w:cs="Courier New"/>
                <w:b/>
                <w:bCs/>
                <w:sz w:val="20"/>
                <w:szCs w:val="20"/>
              </w:rPr>
            </w:pPr>
            <w:r>
              <w:rPr>
                <w:rFonts w:ascii="Courier New" w:hAnsi="Courier New" w:cs="Courier New"/>
                <w:b/>
                <w:color w:val="212121"/>
                <w:sz w:val="18"/>
                <w:szCs w:val="18"/>
                <w:shd w:val="clear" w:color="auto" w:fill="FFFFFF"/>
              </w:rPr>
              <w:t>Accept-Language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pPr>
              <w:rPr>
                <w:sz w:val="20"/>
                <w:szCs w:val="20"/>
              </w:rPr>
            </w:pPr>
            <w:r>
              <w:rPr>
                <w:sz w:val="20"/>
                <w:szCs w:val="20"/>
              </w:rPr>
              <w:t>Không</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r>
              <w:rPr>
                <w:sz w:val="20"/>
                <w:szCs w:val="20"/>
              </w:rPr>
              <w:t>vn,</w:t>
            </w:r>
            <w:r>
              <w:rPr>
                <w:rFonts w:ascii="Courier New" w:eastAsia="Times New Roman" w:hAnsi="Courier New" w:cs="Courier New"/>
                <w:color w:val="6AAB73"/>
                <w:sz w:val="20"/>
                <w:szCs w:val="20"/>
              </w:rPr>
              <w:t xml:space="preserve"> </w:t>
            </w:r>
            <w:r>
              <w:t>en, my,</w:t>
            </w:r>
            <w:r>
              <w:rPr>
                <w:rFonts w:ascii="Courier New" w:eastAsia="Times New Roman" w:hAnsi="Courier New" w:cs="Courier New"/>
                <w:color w:val="6AAB73"/>
                <w:sz w:val="20"/>
                <w:szCs w:val="20"/>
              </w:rPr>
              <w:t xml:space="preserve"> </w:t>
            </w:r>
            <w:r>
              <w:t>km,</w:t>
            </w:r>
            <w:r>
              <w:rPr>
                <w:rFonts w:ascii="Courier New" w:eastAsia="Times New Roman" w:hAnsi="Courier New" w:cs="Courier New"/>
                <w:color w:val="6AAB73"/>
                <w:sz w:val="20"/>
                <w:szCs w:val="20"/>
              </w:rPr>
              <w:t xml:space="preserve"> </w:t>
            </w:r>
            <w:r>
              <w:t>lo</w:t>
            </w:r>
          </w:p>
        </w:tc>
      </w:tr>
    </w:tbl>
    <w:p w:rsidR="00261B5B" w:rsidRDefault="00261B5B">
      <w:pPr>
        <w:spacing w:before="40" w:after="40"/>
      </w:pPr>
    </w:p>
    <w:p w:rsidR="00261B5B" w:rsidRDefault="0022045E">
      <w:pPr>
        <w:pStyle w:val="Heading3"/>
      </w:pPr>
      <w:r>
        <w:t>9.4 Ví dụ Request</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curl -X GET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"https://dev-mm-oms.viettelpost.vn/oms-core/api/v1/order/label/7e183c07-219d-410d-b54b-2d3d77675465"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rPr>
          <w:rFonts w:ascii="Courier New" w:eastAsia="Courier New" w:hAnsi="Courier New" w:cs="Courier New"/>
          <w:color w:val="C0392B"/>
          <w:sz w:val="18"/>
          <w:szCs w:val="18"/>
        </w:rPr>
      </w:pPr>
      <w:r>
        <w:rPr>
          <w:rFonts w:ascii="Courier New" w:eastAsia="Courier New" w:hAnsi="Courier New" w:cs="Courier New"/>
          <w:color w:val="C0392B"/>
          <w:sz w:val="18"/>
          <w:szCs w:val="18"/>
        </w:rPr>
        <w:t xml:space="preserve">  -H "token: {API_TOKEN}" \</w:t>
      </w:r>
    </w:p>
    <w:p w:rsidR="00054195" w:rsidRDefault="00054195">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w:t>
      </w:r>
      <w:r w:rsidRPr="00054195">
        <w:rPr>
          <w:rFonts w:ascii="Courier New" w:hAnsi="Courier New" w:cs="Courier New"/>
          <w:color w:val="FF0000"/>
          <w:sz w:val="18"/>
          <w:szCs w:val="18"/>
          <w:shd w:val="clear" w:color="auto" w:fill="FFFFFF"/>
        </w:rPr>
        <w:t>Accept-Language</w:t>
      </w:r>
      <w:r>
        <w:rPr>
          <w:rFonts w:ascii="Courier New" w:eastAsia="Courier New" w:hAnsi="Courier New" w:cs="Courier New"/>
          <w:color w:val="C0392B"/>
          <w:sz w:val="18"/>
          <w:szCs w:val="18"/>
        </w:rPr>
        <w:t>: vi"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"X-Client-Source: {PARTNER_CODE}"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--output label.pdf</w:t>
      </w:r>
    </w:p>
    <w:p w:rsidR="00261B5B" w:rsidRDefault="00261B5B">
      <w:pPr>
        <w:spacing w:before="40" w:after="40"/>
      </w:pPr>
    </w:p>
    <w:p w:rsidR="00261B5B" w:rsidRDefault="0022045E">
      <w:pPr>
        <w:spacing w:before="60" w:after="60"/>
      </w:pPr>
      <w:r>
        <w:rPr>
          <w:color w:val="555555"/>
        </w:rPr>
        <w:t>Response: File PDF hoặc HTML nhãn in sẵn sàng để in ra. Có thể mở trực tiếp hoặc lưu về máy.</w:t>
      </w:r>
    </w:p>
    <w:p w:rsidR="00261B5B" w:rsidRDefault="00261B5B">
      <w:pPr>
        <w:spacing w:before="40" w:after="40"/>
      </w:pPr>
    </w:p>
    <w:p w:rsidR="00261B5B" w:rsidRDefault="0022045E">
      <w:r>
        <w:br w:type="page"/>
      </w:r>
    </w:p>
    <w:p w:rsidR="00261B5B" w:rsidRDefault="0022045E">
      <w:pPr>
        <w:pStyle w:val="Heading1"/>
        <w:shd w:val="clear" w:color="auto" w:fill="1F4E79"/>
        <w:ind w:left="160"/>
      </w:pPr>
      <w:r>
        <w:t>10. HỦY ĐƠN HÀNG</w:t>
      </w:r>
    </w:p>
    <w:p w:rsidR="00261B5B" w:rsidRDefault="00261B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261B5B">
        <w:tc>
          <w:tcPr>
            <w:tcW w:w="1200" w:type="dxa"/>
            <w:tcBorders>
              <w:top w:val="single" w:sz="1" w:space="0" w:color="AAAAAA"/>
              <w:left w:val="single" w:sz="1" w:space="0" w:color="AAAAAA"/>
              <w:bottom w:val="single" w:sz="1" w:space="0" w:color="AAAAAA"/>
              <w:right w:val="single" w:sz="1" w:space="0" w:color="AAAAAA"/>
            </w:tcBorders>
            <w:shd w:val="clear" w:color="auto" w:fill="E74C3C"/>
            <w:tcMar>
              <w:top w:w="80" w:type="dxa"/>
              <w:left w:w="120" w:type="dxa"/>
              <w:bottom w:w="80" w:type="dxa"/>
              <w:right w:w="120" w:type="dxa"/>
            </w:tcMar>
          </w:tcPr>
          <w:p w:rsidR="00261B5B" w:rsidRDefault="0022045E">
            <w:pPr>
              <w:jc w:val="center"/>
            </w:pPr>
            <w:r>
              <w:rPr>
                <w:b/>
                <w:bCs/>
                <w:color w:val="FFFFFF"/>
              </w:rPr>
              <w:t>DELETE</w:t>
            </w:r>
          </w:p>
        </w:tc>
        <w:tc>
          <w:tcPr>
            <w:tcW w:w="8160" w:type="dxa"/>
            <w:tcBorders>
              <w:top w:val="single" w:sz="1" w:space="0" w:color="AAAAAA"/>
              <w:left w:val="single" w:sz="1" w:space="0" w:color="AAAAAA"/>
              <w:bottom w:val="single" w:sz="1" w:space="0" w:color="AAAAAA"/>
              <w:right w:val="single" w:sz="1" w:space="0" w:color="AAAAAA"/>
            </w:tcBorders>
            <w:shd w:val="clear" w:color="auto" w:fill="F0F0F0"/>
            <w:tcMar>
              <w:top w:w="80" w:type="dxa"/>
              <w:left w:w="200" w:type="dxa"/>
              <w:bottom w:w="80" w:type="dxa"/>
              <w:right w:w="120" w:type="dxa"/>
            </w:tcMar>
          </w:tcPr>
          <w:p w:rsidR="00261B5B" w:rsidRDefault="0022045E">
            <w:r>
              <w:rPr>
                <w:rFonts w:ascii="Courier New" w:eastAsia="Courier New" w:hAnsi="Courier New" w:cs="Courier New"/>
                <w:b/>
                <w:bCs/>
              </w:rPr>
              <w:t>/tms-partner/api/v1/order/cancel</w:t>
            </w:r>
          </w:p>
        </w:tc>
      </w:tr>
    </w:tbl>
    <w:p w:rsidR="00261B5B" w:rsidRDefault="00261B5B">
      <w:pPr>
        <w:spacing w:before="40" w:after="40"/>
      </w:pPr>
    </w:p>
    <w:p w:rsidR="00261B5B" w:rsidRDefault="0022045E">
      <w:pPr>
        <w:spacing w:before="60" w:after="60"/>
      </w:pPr>
      <w:r>
        <w:t>Hủy một đơn hàng đã tạo trong hệ thống TMS. Chỉ có thể hủy đơn khi đơn chưa được tiếp nhận vận chuyển.</w:t>
      </w:r>
    </w:p>
    <w:p w:rsidR="00261B5B" w:rsidRDefault="00261B5B">
      <w:pPr>
        <w:spacing w:before="40" w:after="40"/>
      </w:pPr>
    </w:p>
    <w:p w:rsidR="00261B5B" w:rsidRDefault="0022045E">
      <w:pPr>
        <w:pStyle w:val="Heading3"/>
      </w:pPr>
      <w:r>
        <w:t>10.1 Request Headers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200"/>
        <w:gridCol w:w="5760"/>
      </w:tblGrid>
      <w:tr w:rsidR="00261B5B">
        <w:tc>
          <w:tcPr>
            <w:tcW w:w="24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Header</w:t>
            </w:r>
          </w:p>
        </w:tc>
        <w:tc>
          <w:tcPr>
            <w:tcW w:w="1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Bắt buộc</w:t>
            </w:r>
          </w:p>
        </w:tc>
        <w:tc>
          <w:tcPr>
            <w:tcW w:w="57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X-Api-Token</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Token xác thực</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X-Client-Source</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Mã đối tác</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Content-Type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application/json</w:t>
            </w:r>
          </w:p>
        </w:tc>
      </w:tr>
      <w:tr w:rsidR="00CA038A">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pPr>
              <w:tabs>
                <w:tab w:val="left" w:pos="514"/>
              </w:tabs>
              <w:rPr>
                <w:rFonts w:ascii="Courier New" w:eastAsia="Courier New" w:hAnsi="Courier New" w:cs="Courier New"/>
                <w:b/>
                <w:bCs/>
                <w:sz w:val="20"/>
                <w:szCs w:val="20"/>
              </w:rPr>
            </w:pPr>
            <w:r>
              <w:rPr>
                <w:rFonts w:ascii="Courier New" w:hAnsi="Courier New" w:cs="Courier New"/>
                <w:b/>
                <w:color w:val="212121"/>
                <w:sz w:val="18"/>
                <w:szCs w:val="18"/>
                <w:shd w:val="clear" w:color="auto" w:fill="FFFFFF"/>
              </w:rPr>
              <w:t>Accept-Language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pPr>
              <w:rPr>
                <w:sz w:val="20"/>
                <w:szCs w:val="20"/>
              </w:rPr>
            </w:pPr>
            <w:r>
              <w:rPr>
                <w:sz w:val="20"/>
                <w:szCs w:val="20"/>
              </w:rPr>
              <w:t>Không</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038A" w:rsidRDefault="00CA038A" w:rsidP="00CA038A">
            <w:r>
              <w:rPr>
                <w:sz w:val="20"/>
                <w:szCs w:val="20"/>
              </w:rPr>
              <w:t>vn,</w:t>
            </w:r>
            <w:r>
              <w:rPr>
                <w:rFonts w:ascii="Courier New" w:eastAsia="Times New Roman" w:hAnsi="Courier New" w:cs="Courier New"/>
                <w:color w:val="6AAB73"/>
                <w:sz w:val="20"/>
                <w:szCs w:val="20"/>
              </w:rPr>
              <w:t xml:space="preserve"> </w:t>
            </w:r>
            <w:r>
              <w:t>en, my,</w:t>
            </w:r>
            <w:r>
              <w:rPr>
                <w:rFonts w:ascii="Courier New" w:eastAsia="Times New Roman" w:hAnsi="Courier New" w:cs="Courier New"/>
                <w:color w:val="6AAB73"/>
                <w:sz w:val="20"/>
                <w:szCs w:val="20"/>
              </w:rPr>
              <w:t xml:space="preserve"> </w:t>
            </w:r>
            <w:r>
              <w:t>km,</w:t>
            </w:r>
            <w:r>
              <w:rPr>
                <w:rFonts w:ascii="Courier New" w:eastAsia="Times New Roman" w:hAnsi="Courier New" w:cs="Courier New"/>
                <w:color w:val="6AAB73"/>
                <w:sz w:val="20"/>
                <w:szCs w:val="20"/>
              </w:rPr>
              <w:t xml:space="preserve"> </w:t>
            </w:r>
            <w:r>
              <w:t>lo</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accept</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Có</w:t>
            </w:r>
          </w:p>
        </w:tc>
        <w:tc>
          <w:tcPr>
            <w:tcW w:w="57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application/json</w:t>
            </w:r>
          </w:p>
        </w:tc>
      </w:tr>
    </w:tbl>
    <w:p w:rsidR="00261B5B" w:rsidRDefault="00261B5B">
      <w:pPr>
        <w:spacing w:before="40" w:after="40"/>
      </w:pPr>
    </w:p>
    <w:p w:rsidR="00261B5B" w:rsidRDefault="0022045E">
      <w:pPr>
        <w:pStyle w:val="Heading3"/>
      </w:pPr>
      <w:r>
        <w:t>10.2 Request Body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200"/>
        <w:gridCol w:w="1400"/>
        <w:gridCol w:w="4360"/>
      </w:tblGrid>
      <w:tr w:rsidR="00261B5B">
        <w:tc>
          <w:tcPr>
            <w:tcW w:w="24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Trường</w:t>
            </w:r>
          </w:p>
        </w:tc>
        <w:tc>
          <w:tcPr>
            <w:tcW w:w="1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Kiểu</w:t>
            </w:r>
          </w:p>
        </w:tc>
        <w:tc>
          <w:tcPr>
            <w:tcW w:w="14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Bắt buộc</w:t>
            </w:r>
          </w:p>
        </w:tc>
        <w:tc>
          <w:tcPr>
            <w:tcW w:w="43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order_code</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string</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Có</w:t>
            </w:r>
          </w:p>
        </w:tc>
        <w:tc>
          <w:tcPr>
            <w:tcW w:w="4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Mã đơn hàng cần hủy (trường id trả về từ API tạo đơn). VD: 2502928935</w:t>
            </w:r>
          </w:p>
        </w:tc>
      </w:tr>
    </w:tbl>
    <w:p w:rsidR="00261B5B" w:rsidRDefault="00261B5B">
      <w:pPr>
        <w:spacing w:before="40" w:after="40"/>
      </w:pPr>
    </w:p>
    <w:p w:rsidR="00261B5B" w:rsidRDefault="0022045E">
      <w:pPr>
        <w:pStyle w:val="Heading3"/>
      </w:pPr>
      <w:r>
        <w:t>10.3 Ví dụ Request</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curl -X DELETE "https://partner.unitellogistics.la/tms-partner/api/v1/order/cancel"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"X-Api-Token: {API_TOKEN}"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"X-Client-Source: {PARTNER_CODE}"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rPr>
          <w:rFonts w:ascii="Courier New" w:eastAsia="Courier New" w:hAnsi="Courier New" w:cs="Courier New"/>
          <w:color w:val="C0392B"/>
          <w:sz w:val="18"/>
          <w:szCs w:val="18"/>
        </w:rPr>
      </w:pPr>
      <w:r>
        <w:rPr>
          <w:rFonts w:ascii="Courier New" w:eastAsia="Courier New" w:hAnsi="Courier New" w:cs="Courier New"/>
          <w:color w:val="C0392B"/>
          <w:sz w:val="18"/>
          <w:szCs w:val="18"/>
        </w:rPr>
        <w:t xml:space="preserve">  -H "Content-Type: application/json" \</w:t>
      </w:r>
    </w:p>
    <w:p w:rsidR="00054195" w:rsidRDefault="00054195">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rPr>
          <w:rFonts w:ascii="Courier New" w:eastAsia="Courier New" w:hAnsi="Courier New" w:cs="Courier New"/>
          <w:color w:val="C0392B"/>
          <w:sz w:val="18"/>
          <w:szCs w:val="18"/>
        </w:rPr>
      </w:pPr>
      <w:r>
        <w:rPr>
          <w:rFonts w:ascii="Courier New" w:eastAsia="Courier New" w:hAnsi="Courier New" w:cs="Courier New"/>
          <w:color w:val="C0392B"/>
          <w:sz w:val="18"/>
          <w:szCs w:val="18"/>
        </w:rPr>
        <w:t xml:space="preserve">  -H "</w:t>
      </w:r>
      <w:r w:rsidRPr="00054195">
        <w:rPr>
          <w:rFonts w:ascii="Courier New" w:hAnsi="Courier New" w:cs="Courier New"/>
          <w:color w:val="FF0000"/>
          <w:sz w:val="18"/>
          <w:szCs w:val="18"/>
          <w:shd w:val="clear" w:color="auto" w:fill="FFFFFF"/>
        </w:rPr>
        <w:t>Accept-Language</w:t>
      </w:r>
      <w:r>
        <w:rPr>
          <w:rFonts w:ascii="Courier New" w:eastAsia="Courier New" w:hAnsi="Courier New" w:cs="Courier New"/>
          <w:color w:val="C0392B"/>
          <w:sz w:val="18"/>
          <w:szCs w:val="18"/>
        </w:rPr>
        <w:t>: vi"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-H "accept: application/json"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--data '{</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"order_code": "2502928935"</w:t>
      </w:r>
    </w:p>
    <w:p w:rsidR="00261B5B" w:rsidRDefault="0022045E">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w:t>
      </w:r>
    </w:p>
    <w:p w:rsidR="00261B5B" w:rsidRDefault="00261B5B">
      <w:pPr>
        <w:spacing w:before="40" w:after="40"/>
      </w:pPr>
    </w:p>
    <w:p w:rsidR="00261B5B" w:rsidRDefault="0022045E">
      <w:pPr>
        <w:pStyle w:val="Heading3"/>
      </w:pPr>
      <w:r>
        <w:t>10.4 Response</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 xml:space="preserve">  "order_code": "2502928935"</w:t>
      </w:r>
    </w:p>
    <w:p w:rsidR="00261B5B" w:rsidRDefault="0022045E">
      <w:pPr>
        <w:pBdr>
          <w:top w:val="single" w:sz="1" w:space="0" w:color="C8E6C9"/>
          <w:left w:val="thick" w:sz="8" w:space="0" w:color="388E3C"/>
          <w:bottom w:val="single" w:sz="1" w:space="0" w:color="C8E6C9"/>
          <w:right w:val="single" w:sz="1" w:space="0" w:color="C8E6C9"/>
        </w:pBdr>
        <w:shd w:val="clear" w:color="auto" w:fill="F1F8E9"/>
        <w:spacing w:before="30" w:after="30"/>
        <w:ind w:left="200" w:right="200"/>
      </w:pPr>
      <w:r>
        <w:rPr>
          <w:rFonts w:ascii="Courier New" w:eastAsia="Courier New" w:hAnsi="Courier New" w:cs="Courier New"/>
          <w:color w:val="1B5E20"/>
          <w:sz w:val="18"/>
          <w:szCs w:val="18"/>
        </w:rPr>
        <w:t>}</w:t>
      </w:r>
    </w:p>
    <w:p w:rsidR="00261B5B" w:rsidRDefault="00261B5B">
      <w:pPr>
        <w:spacing w:before="40" w:after="40"/>
      </w:pPr>
    </w:p>
    <w:p w:rsidR="00261B5B" w:rsidRDefault="0022045E">
      <w:pPr>
        <w:pStyle w:val="Heading3"/>
      </w:pPr>
      <w:r>
        <w:t>10.5 Mô tả Response Fields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261B5B">
        <w:tc>
          <w:tcPr>
            <w:tcW w:w="24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Field</w:t>
            </w:r>
          </w:p>
        </w:tc>
        <w:tc>
          <w:tcPr>
            <w:tcW w:w="69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order_code</w:t>
            </w:r>
          </w:p>
        </w:tc>
        <w:tc>
          <w:tcPr>
            <w:tcW w:w="6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Mã đơn hàng vừa được hủy thành công</w:t>
            </w:r>
          </w:p>
        </w:tc>
      </w:tr>
    </w:tbl>
    <w:p w:rsidR="00261B5B" w:rsidRDefault="00261B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61B5B">
        <w:tc>
          <w:tcPr>
            <w:tcW w:w="0" w:type="auto"/>
            <w:tcBorders>
              <w:top w:val="single" w:sz="1" w:space="0" w:color="AAAAAA"/>
              <w:left w:val="thick" w:sz="12" w:space="0" w:color="E67E22"/>
              <w:bottom w:val="single" w:sz="1" w:space="0" w:color="AAAAAA"/>
              <w:right w:val="single" w:sz="1" w:space="0" w:color="AAAAAA"/>
            </w:tcBorders>
            <w:shd w:val="clear" w:color="auto" w:fill="FFF2CC"/>
            <w:tcMar>
              <w:top w:w="100" w:type="dxa"/>
              <w:left w:w="200" w:type="dxa"/>
              <w:bottom w:w="100" w:type="dxa"/>
              <w:right w:w="200" w:type="dxa"/>
            </w:tcMar>
          </w:tcPr>
          <w:p w:rsidR="00261B5B" w:rsidRDefault="0022045E">
            <w:r>
              <w:rPr>
                <w:b/>
                <w:bCs/>
                <w:color w:val="7D6608"/>
                <w:sz w:val="20"/>
                <w:szCs w:val="20"/>
              </w:rPr>
              <w:t xml:space="preserve">📌 Lưu ý: </w:t>
            </w:r>
            <w:r>
              <w:rPr>
                <w:sz w:val="20"/>
                <w:szCs w:val="20"/>
              </w:rPr>
              <w:t>Chỉ hủy được đơn khi trạng thái còn là CONFIRMED (Chưa tiếp nhận). Đơn đã được bàn giao cho bưu tá hoặc đang vận chuyển không thể hủy qua API này.</w:t>
            </w:r>
          </w:p>
        </w:tc>
      </w:tr>
    </w:tbl>
    <w:p w:rsidR="00261B5B" w:rsidRDefault="00261B5B">
      <w:pPr>
        <w:spacing w:before="40" w:after="40"/>
      </w:pPr>
    </w:p>
    <w:p w:rsidR="00261B5B" w:rsidRDefault="0022045E">
      <w:r>
        <w:br w:type="page"/>
      </w:r>
    </w:p>
    <w:p w:rsidR="00E04D9C" w:rsidRDefault="00E04D9C"/>
    <w:p w:rsidR="00E04D9C" w:rsidRDefault="00E04D9C" w:rsidP="00E04D9C">
      <w:pPr>
        <w:pStyle w:val="Heading1"/>
        <w:shd w:val="clear" w:color="auto" w:fill="1F4E79"/>
        <w:ind w:left="160"/>
      </w:pPr>
      <w:r>
        <w:t>11. WEBHOOK TRẠNG THÁI</w:t>
      </w:r>
    </w:p>
    <w:p w:rsidR="00E04D9C" w:rsidRDefault="00E04D9C" w:rsidP="00E04D9C">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E04D9C" w:rsidTr="001D36AF">
        <w:tc>
          <w:tcPr>
            <w:tcW w:w="1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E04D9C" w:rsidRDefault="00E04D9C" w:rsidP="001D36AF">
            <w:pPr>
              <w:jc w:val="center"/>
            </w:pPr>
            <w:r>
              <w:rPr>
                <w:b/>
                <w:bCs/>
                <w:color w:val="FFFFFF"/>
              </w:rPr>
              <w:t>POST</w:t>
            </w:r>
          </w:p>
        </w:tc>
        <w:tc>
          <w:tcPr>
            <w:tcW w:w="8160" w:type="dxa"/>
            <w:tcBorders>
              <w:top w:val="single" w:sz="1" w:space="0" w:color="AAAAAA"/>
              <w:left w:val="single" w:sz="1" w:space="0" w:color="AAAAAA"/>
              <w:bottom w:val="single" w:sz="1" w:space="0" w:color="AAAAAA"/>
              <w:right w:val="single" w:sz="1" w:space="0" w:color="AAAAAA"/>
            </w:tcBorders>
            <w:shd w:val="clear" w:color="auto" w:fill="F0F0F0"/>
            <w:tcMar>
              <w:top w:w="80" w:type="dxa"/>
              <w:left w:w="200" w:type="dxa"/>
              <w:bottom w:w="80" w:type="dxa"/>
              <w:right w:w="120" w:type="dxa"/>
            </w:tcMar>
          </w:tcPr>
          <w:p w:rsidR="00E04D9C" w:rsidRDefault="00E04D9C" w:rsidP="001D36AF">
            <w:r>
              <w:rPr>
                <w:rFonts w:ascii="Courier New" w:eastAsia="Courier New" w:hAnsi="Courier New" w:cs="Courier New"/>
                <w:b/>
                <w:bCs/>
              </w:rPr>
              <w:t>{webhook_url} (đối tác cung cấp)</w:t>
            </w:r>
          </w:p>
        </w:tc>
      </w:tr>
    </w:tbl>
    <w:p w:rsidR="00E04D9C" w:rsidRDefault="00E04D9C" w:rsidP="00E04D9C">
      <w:pPr>
        <w:spacing w:before="40" w:after="40"/>
      </w:pPr>
    </w:p>
    <w:p w:rsidR="00E04D9C" w:rsidRDefault="00E04D9C" w:rsidP="00E04D9C">
      <w:pPr>
        <w:spacing w:before="60" w:after="60"/>
      </w:pPr>
      <w:r>
        <w:t>Webhook là nguồn dữ liệu trạng thái chính thức, được dùng để cập nhật hành trình đơn hàng cho đối tác thương mại điện tử. Webhook được gửi khi đơn hàng được cập nhật trạng thái (lấy hàng, vận chuyển, giao thành công, giao thất bại, yêu cầu hoàn, hủy đơn,...).</w:t>
      </w:r>
    </w:p>
    <w:p w:rsidR="00E04D9C" w:rsidRDefault="00E04D9C" w:rsidP="00E04D9C">
      <w:pPr>
        <w:spacing w:before="40" w:after="40"/>
      </w:pPr>
    </w:p>
    <w:p w:rsidR="00E04D9C" w:rsidRDefault="00E04D9C" w:rsidP="00E04D9C">
      <w:pPr>
        <w:numPr>
          <w:ilvl w:val="0"/>
          <w:numId w:val="1"/>
        </w:numPr>
        <w:spacing w:before="40" w:after="40"/>
      </w:pPr>
      <w:r>
        <w:t>Webhook chỉ dùng để cập nhật hành trình đơn hàng (không dùng để tạo, sửa hay hủy đơn)</w:t>
      </w:r>
    </w:p>
    <w:p w:rsidR="00E04D9C" w:rsidRDefault="00E04D9C" w:rsidP="00E04D9C">
      <w:pPr>
        <w:numPr>
          <w:ilvl w:val="0"/>
          <w:numId w:val="1"/>
        </w:numPr>
        <w:spacing w:before="40" w:after="40"/>
      </w:pPr>
      <w:r>
        <w:t>Mỗi đối tác chỉ cấu hình 1 webhook duy nhất</w:t>
      </w:r>
    </w:p>
    <w:p w:rsidR="00E04D9C" w:rsidRDefault="00E04D9C" w:rsidP="00E04D9C">
      <w:pPr>
        <w:numPr>
          <w:ilvl w:val="0"/>
          <w:numId w:val="1"/>
        </w:numPr>
        <w:spacing w:before="40" w:after="40"/>
      </w:pPr>
      <w:r>
        <w:t>Webhook đẩy tuần tự theo thứ tự trạng thái được cập nhật</w:t>
      </w:r>
    </w:p>
    <w:p w:rsidR="00E04D9C" w:rsidRDefault="00E04D9C" w:rsidP="00E04D9C">
      <w:pPr>
        <w:numPr>
          <w:ilvl w:val="0"/>
          <w:numId w:val="1"/>
        </w:numPr>
        <w:spacing w:before="40" w:after="40"/>
      </w:pPr>
      <w:r>
        <w:t>Hệ thống chuyển phát có thể gửi lại trạng thái cũ - đối tác cần xử lý idempotent</w:t>
      </w:r>
    </w:p>
    <w:p w:rsidR="00E04D9C" w:rsidRDefault="00E04D9C" w:rsidP="00E04D9C">
      <w:pPr>
        <w:spacing w:before="40" w:after="40"/>
      </w:pPr>
    </w:p>
    <w:p w:rsidR="00E04D9C" w:rsidRDefault="00E04D9C" w:rsidP="00E04D9C">
      <w:pPr>
        <w:pStyle w:val="Heading3"/>
      </w:pPr>
      <w:r>
        <w:t>11.1 Cấu hình Webhook</w:t>
      </w:r>
    </w:p>
    <w:p w:rsidR="00E04D9C" w:rsidRDefault="00E04D9C" w:rsidP="00E04D9C">
      <w:pPr>
        <w:spacing w:before="60" w:after="60"/>
      </w:pPr>
      <w:r>
        <w:t>Đối tác cần cung cấp các thông tin sau để hệ thống cấu hình webhook. Các trường (*) là bắt buộc: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76"/>
        <w:gridCol w:w="2040"/>
        <w:gridCol w:w="3530"/>
        <w:gridCol w:w="1514"/>
      </w:tblGrid>
      <w:tr w:rsidR="00E04D9C" w:rsidTr="00B2269F">
        <w:tc>
          <w:tcPr>
            <w:tcW w:w="2276"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E04D9C" w:rsidRDefault="00E04D9C" w:rsidP="001D36AF">
            <w:r>
              <w:rPr>
                <w:b/>
                <w:bCs/>
                <w:color w:val="FFFFFF"/>
                <w:sz w:val="20"/>
                <w:szCs w:val="20"/>
              </w:rPr>
              <w:t>Trường</w:t>
            </w:r>
          </w:p>
        </w:tc>
        <w:tc>
          <w:tcPr>
            <w:tcW w:w="204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E04D9C" w:rsidRDefault="00E04D9C" w:rsidP="001D36AF">
            <w:r>
              <w:rPr>
                <w:b/>
                <w:bCs/>
                <w:color w:val="FFFFFF"/>
                <w:sz w:val="20"/>
                <w:szCs w:val="20"/>
              </w:rPr>
              <w:t>Field/Key</w:t>
            </w:r>
          </w:p>
        </w:tc>
        <w:tc>
          <w:tcPr>
            <w:tcW w:w="353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E04D9C" w:rsidRDefault="00E04D9C" w:rsidP="001D36AF">
            <w:r>
              <w:rPr>
                <w:b/>
                <w:bCs/>
                <w:color w:val="FFFFFF"/>
                <w:sz w:val="20"/>
                <w:szCs w:val="20"/>
              </w:rPr>
              <w:t>Mô tả</w:t>
            </w:r>
          </w:p>
        </w:tc>
        <w:tc>
          <w:tcPr>
            <w:tcW w:w="1514"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E04D9C" w:rsidRDefault="00E04D9C" w:rsidP="001D36AF">
            <w:r>
              <w:rPr>
                <w:b/>
                <w:bCs/>
                <w:color w:val="FFFFFF"/>
                <w:sz w:val="20"/>
                <w:szCs w:val="20"/>
              </w:rPr>
              <w:t>Yêu cầu</w:t>
            </w:r>
          </w:p>
        </w:tc>
      </w:tr>
      <w:tr w:rsidR="00E04D9C" w:rsidTr="00B2269F">
        <w:tc>
          <w:tcPr>
            <w:tcW w:w="227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b/>
                <w:bCs/>
                <w:sz w:val="20"/>
                <w:szCs w:val="20"/>
              </w:rPr>
              <w:t>Tài khoản *</w:t>
            </w:r>
          </w:p>
        </w:tc>
        <w:tc>
          <w:tcPr>
            <w:tcW w:w="20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sz w:val="20"/>
                <w:szCs w:val="20"/>
              </w:rPr>
              <w:t>partner_account</w:t>
            </w:r>
          </w:p>
        </w:tc>
        <w:tc>
          <w:tcPr>
            <w:tcW w:w="35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Tài khoản đối tác được cấp bởi hệ thống chuyển phát</w:t>
            </w:r>
          </w:p>
        </w:tc>
        <w:tc>
          <w:tcPr>
            <w:tcW w:w="151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b/>
                <w:bCs/>
                <w:sz w:val="20"/>
                <w:szCs w:val="20"/>
              </w:rPr>
              <w:t>Bắt buộc</w:t>
            </w:r>
          </w:p>
        </w:tc>
      </w:tr>
      <w:tr w:rsidR="00E04D9C" w:rsidTr="00B2269F">
        <w:tc>
          <w:tcPr>
            <w:tcW w:w="227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b/>
                <w:bCs/>
                <w:sz w:val="20"/>
                <w:szCs w:val="20"/>
              </w:rPr>
              <w:t>Token *</w:t>
            </w:r>
          </w:p>
        </w:tc>
        <w:tc>
          <w:tcPr>
            <w:tcW w:w="20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sz w:val="20"/>
                <w:szCs w:val="20"/>
              </w:rPr>
              <w:t>token</w:t>
            </w:r>
          </w:p>
        </w:tc>
        <w:tc>
          <w:tcPr>
            <w:tcW w:w="353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Token xác thực do đối tác cung cấp, gửi kèm header mỗi lần push webhook</w:t>
            </w:r>
          </w:p>
        </w:tc>
        <w:tc>
          <w:tcPr>
            <w:tcW w:w="151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b/>
                <w:bCs/>
                <w:sz w:val="20"/>
                <w:szCs w:val="20"/>
              </w:rPr>
              <w:t>Bắt buộc</w:t>
            </w:r>
          </w:p>
        </w:tc>
      </w:tr>
      <w:tr w:rsidR="00E04D9C" w:rsidTr="00B2269F">
        <w:tc>
          <w:tcPr>
            <w:tcW w:w="2276"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b/>
                <w:bCs/>
                <w:sz w:val="20"/>
                <w:szCs w:val="20"/>
              </w:rPr>
              <w:t>Webhook URL *</w:t>
            </w:r>
          </w:p>
        </w:tc>
        <w:tc>
          <w:tcPr>
            <w:tcW w:w="204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sz w:val="20"/>
                <w:szCs w:val="20"/>
              </w:rPr>
              <w:t>webhook_url</w:t>
            </w:r>
          </w:p>
        </w:tc>
        <w:tc>
          <w:tcPr>
            <w:tcW w:w="353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Đường dẫn endpoint của đối tác để nhận dữ liệu webhook</w:t>
            </w:r>
          </w:p>
        </w:tc>
        <w:tc>
          <w:tcPr>
            <w:tcW w:w="1514"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b/>
                <w:bCs/>
                <w:sz w:val="20"/>
                <w:szCs w:val="20"/>
              </w:rPr>
              <w:t>Bắt buộc</w:t>
            </w:r>
          </w:p>
        </w:tc>
      </w:tr>
    </w:tbl>
    <w:p w:rsidR="00E04D9C" w:rsidRDefault="00E04D9C" w:rsidP="00E04D9C">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04D9C" w:rsidTr="001D36AF">
        <w:tc>
          <w:tcPr>
            <w:tcW w:w="0" w:type="auto"/>
            <w:tcBorders>
              <w:top w:val="single" w:sz="1" w:space="0" w:color="AAAAAA"/>
              <w:left w:val="thick" w:sz="12" w:space="0" w:color="E67E22"/>
              <w:bottom w:val="single" w:sz="1" w:space="0" w:color="AAAAAA"/>
              <w:right w:val="single" w:sz="1" w:space="0" w:color="AAAAAA"/>
            </w:tcBorders>
            <w:shd w:val="clear" w:color="auto" w:fill="FFF2CC"/>
            <w:tcMar>
              <w:top w:w="100" w:type="dxa"/>
              <w:left w:w="200" w:type="dxa"/>
              <w:bottom w:w="100" w:type="dxa"/>
              <w:right w:w="200" w:type="dxa"/>
            </w:tcMar>
          </w:tcPr>
          <w:p w:rsidR="00E04D9C" w:rsidRDefault="00E04D9C" w:rsidP="001D36AF">
            <w:r>
              <w:rPr>
                <w:b/>
                <w:bCs/>
                <w:color w:val="7D6608"/>
                <w:sz w:val="20"/>
                <w:szCs w:val="20"/>
              </w:rPr>
              <w:t xml:space="preserve">📌 Lưu ý: </w:t>
            </w:r>
            <w:r>
              <w:rPr>
                <w:sz w:val="20"/>
                <w:szCs w:val="20"/>
              </w:rPr>
              <w:t>Token do đối tác cung cấp. Hệ thống chuyển phát gửi token trong header Authorization mỗi lần push webhook. Đối tác dùng token này để xác thực request.</w:t>
            </w:r>
          </w:p>
        </w:tc>
      </w:tr>
    </w:tbl>
    <w:p w:rsidR="00E04D9C" w:rsidRDefault="00E04D9C" w:rsidP="00E04D9C">
      <w:pPr>
        <w:spacing w:before="40" w:after="40"/>
      </w:pPr>
    </w:p>
    <w:p w:rsidR="00E04D9C" w:rsidRDefault="00E04D9C" w:rsidP="00E04D9C">
      <w:pPr>
        <w:pStyle w:val="Heading3"/>
      </w:pPr>
      <w:r>
        <w:t>11.2 Request Headers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160"/>
        <w:gridCol w:w="3800"/>
      </w:tblGrid>
      <w:tr w:rsidR="00E04D9C" w:rsidTr="001D36AF">
        <w:tc>
          <w:tcPr>
            <w:tcW w:w="24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E04D9C" w:rsidRDefault="00E04D9C" w:rsidP="001D36AF">
            <w:r>
              <w:rPr>
                <w:b/>
                <w:bCs/>
                <w:color w:val="FFFFFF"/>
                <w:sz w:val="20"/>
                <w:szCs w:val="20"/>
              </w:rPr>
              <w:t>Header</w:t>
            </w:r>
          </w:p>
        </w:tc>
        <w:tc>
          <w:tcPr>
            <w:tcW w:w="31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E04D9C" w:rsidRDefault="00E04D9C" w:rsidP="001D36AF">
            <w:r>
              <w:rPr>
                <w:b/>
                <w:bCs/>
                <w:color w:val="FFFFFF"/>
                <w:sz w:val="20"/>
                <w:szCs w:val="20"/>
              </w:rPr>
              <w:t>Value</w:t>
            </w:r>
          </w:p>
        </w:tc>
        <w:tc>
          <w:tcPr>
            <w:tcW w:w="38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E04D9C" w:rsidRDefault="00E04D9C" w:rsidP="001D36AF">
            <w:r>
              <w:rPr>
                <w:b/>
                <w:bCs/>
                <w:color w:val="FFFFFF"/>
                <w:sz w:val="20"/>
                <w:szCs w:val="20"/>
              </w:rPr>
              <w:t>Ghi chú</w:t>
            </w:r>
          </w:p>
        </w:tc>
      </w:tr>
      <w:tr w:rsidR="00E04D9C" w:rsidTr="001D36AF">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Content-Type</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sz w:val="20"/>
                <w:szCs w:val="20"/>
              </w:rPr>
              <w:t>application/json</w:t>
            </w:r>
          </w:p>
        </w:tc>
        <w:tc>
          <w:tcPr>
            <w:tcW w:w="3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b/>
                <w:bCs/>
                <w:sz w:val="20"/>
                <w:szCs w:val="20"/>
              </w:rPr>
              <w:t>Bắt buộc</w:t>
            </w:r>
          </w:p>
        </w:tc>
      </w:tr>
      <w:tr w:rsidR="00E04D9C" w:rsidTr="001D36AF">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Authorization</w:t>
            </w:r>
          </w:p>
        </w:tc>
        <w:tc>
          <w:tcPr>
            <w:tcW w:w="3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sz w:val="20"/>
                <w:szCs w:val="20"/>
              </w:rPr>
              <w:t>Bearer {token}</w:t>
            </w:r>
          </w:p>
        </w:tc>
        <w:tc>
          <w:tcPr>
            <w:tcW w:w="3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Token do đối tác cung cấp khi cấu hình</w:t>
            </w:r>
          </w:p>
        </w:tc>
      </w:tr>
    </w:tbl>
    <w:p w:rsidR="00E04D9C" w:rsidRDefault="00E04D9C" w:rsidP="00E04D9C">
      <w:pPr>
        <w:spacing w:before="40" w:after="40"/>
      </w:pPr>
    </w:p>
    <w:p w:rsidR="00E04D9C" w:rsidRDefault="00E04D9C" w:rsidP="00E04D9C">
      <w:pPr>
        <w:pStyle w:val="Heading3"/>
      </w:pPr>
      <w:r>
        <w:t>11.3 Request Body</w:t>
      </w:r>
    </w:p>
    <w:p w:rsidR="00E04D9C" w:rsidRDefault="00E04D9C" w:rsidP="00E04D9C">
      <w:pPr>
        <w:spacing w:before="60" w:after="60"/>
      </w:pPr>
      <w:r>
        <w:t>Nội dung webhook chứa thông tin hành trình đơn hàng với các trường sau:</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400"/>
        <w:gridCol w:w="4160"/>
        <w:gridCol w:w="1600"/>
      </w:tblGrid>
      <w:tr w:rsidR="00E04D9C" w:rsidTr="001D36AF">
        <w:tc>
          <w:tcPr>
            <w:tcW w:w="2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E04D9C" w:rsidRDefault="00E04D9C" w:rsidP="001D36AF">
            <w:r>
              <w:rPr>
                <w:b/>
                <w:bCs/>
                <w:color w:val="FFFFFF"/>
                <w:sz w:val="20"/>
                <w:szCs w:val="20"/>
              </w:rPr>
              <w:t>Field</w:t>
            </w:r>
          </w:p>
        </w:tc>
        <w:tc>
          <w:tcPr>
            <w:tcW w:w="14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E04D9C" w:rsidRDefault="00E04D9C" w:rsidP="001D36AF">
            <w:r>
              <w:rPr>
                <w:b/>
                <w:bCs/>
                <w:color w:val="FFFFFF"/>
                <w:sz w:val="20"/>
                <w:szCs w:val="20"/>
              </w:rPr>
              <w:t>Kiểu</w:t>
            </w:r>
          </w:p>
        </w:tc>
        <w:tc>
          <w:tcPr>
            <w:tcW w:w="41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E04D9C" w:rsidRDefault="00E04D9C" w:rsidP="001D36AF">
            <w:r>
              <w:rPr>
                <w:b/>
                <w:bCs/>
                <w:color w:val="FFFFFF"/>
                <w:sz w:val="20"/>
                <w:szCs w:val="20"/>
              </w:rPr>
              <w:t>Mô tả</w:t>
            </w:r>
          </w:p>
        </w:tc>
        <w:tc>
          <w:tcPr>
            <w:tcW w:w="16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E04D9C" w:rsidRDefault="00E04D9C" w:rsidP="001D36AF">
            <w:r>
              <w:rPr>
                <w:b/>
                <w:bCs/>
                <w:color w:val="FFFFFF"/>
                <w:sz w:val="20"/>
                <w:szCs w:val="20"/>
              </w:rPr>
              <w:t>Yêu cầu</w:t>
            </w:r>
          </w:p>
        </w:tc>
      </w:tr>
      <w:tr w:rsidR="00E04D9C" w:rsidTr="001D36AF">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order_code</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String</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Mã đơn hàng</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b/>
                <w:bCs/>
                <w:sz w:val="20"/>
                <w:szCs w:val="20"/>
              </w:rPr>
              <w:t>Bắt buộc</w:t>
            </w:r>
          </w:p>
        </w:tc>
      </w:tr>
      <w:tr w:rsidR="00E04D9C" w:rsidTr="001D36AF">
        <w:tc>
          <w:tcPr>
            <w:tcW w:w="2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6F2ACE" w:rsidP="001D36AF">
            <w:r>
              <w:rPr>
                <w:rFonts w:ascii="Courier New" w:eastAsia="Courier New" w:hAnsi="Courier New" w:cs="Courier New"/>
                <w:b/>
                <w:bCs/>
                <w:sz w:val="20"/>
                <w:szCs w:val="20"/>
              </w:rPr>
              <w:t>post_code</w:t>
            </w:r>
          </w:p>
        </w:tc>
        <w:tc>
          <w:tcPr>
            <w:tcW w:w="1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String</w:t>
            </w:r>
          </w:p>
        </w:tc>
        <w:tc>
          <w:tcPr>
            <w:tcW w:w="4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Mã bưu cục / đơn vị hiện tại của đơn</w:t>
            </w:r>
          </w:p>
        </w:tc>
        <w:tc>
          <w:tcPr>
            <w:tcW w:w="16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b/>
                <w:bCs/>
                <w:sz w:val="20"/>
                <w:szCs w:val="20"/>
              </w:rPr>
              <w:t>Bắt buộc</w:t>
            </w:r>
          </w:p>
        </w:tc>
      </w:tr>
      <w:tr w:rsidR="00E04D9C" w:rsidTr="001D36AF">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province_code</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String</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Mã tỉnh của bưu cục / đơn vị hiện tại</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b/>
                <w:bCs/>
                <w:sz w:val="20"/>
                <w:szCs w:val="20"/>
              </w:rPr>
              <w:t>Bắt buộc</w:t>
            </w:r>
          </w:p>
        </w:tc>
      </w:tr>
      <w:tr w:rsidR="00E04D9C" w:rsidTr="001D36AF">
        <w:tc>
          <w:tcPr>
            <w:tcW w:w="2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province_name</w:t>
            </w:r>
          </w:p>
        </w:tc>
        <w:tc>
          <w:tcPr>
            <w:tcW w:w="1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String</w:t>
            </w:r>
          </w:p>
        </w:tc>
        <w:tc>
          <w:tcPr>
            <w:tcW w:w="4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Tên tỉnh của bưu cục / đơn vị hiện tại</w:t>
            </w:r>
          </w:p>
        </w:tc>
        <w:tc>
          <w:tcPr>
            <w:tcW w:w="16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b/>
                <w:bCs/>
                <w:sz w:val="20"/>
                <w:szCs w:val="20"/>
              </w:rPr>
              <w:t>Bắt buộc</w:t>
            </w:r>
          </w:p>
        </w:tc>
      </w:tr>
      <w:tr w:rsidR="00E04D9C" w:rsidTr="001D36AF">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6F2ACE" w:rsidP="001D36AF">
            <w:r>
              <w:rPr>
                <w:rFonts w:ascii="Courier New" w:eastAsia="Courier New" w:hAnsi="Courier New" w:cs="Courier New"/>
                <w:b/>
                <w:bCs/>
                <w:sz w:val="20"/>
                <w:szCs w:val="20"/>
              </w:rPr>
              <w:t>department</w:t>
            </w:r>
            <w:r w:rsidR="00E04D9C">
              <w:rPr>
                <w:rFonts w:ascii="Courier New" w:eastAsia="Courier New" w:hAnsi="Courier New" w:cs="Courier New"/>
                <w:b/>
                <w:bCs/>
                <w:sz w:val="20"/>
                <w:szCs w:val="20"/>
              </w:rPr>
              <w:t>_address</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String</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Địa chỉ bưu cục / đơn vị hiện tại</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b/>
                <w:bCs/>
                <w:sz w:val="20"/>
                <w:szCs w:val="20"/>
              </w:rPr>
              <w:t>Bắt buộc</w:t>
            </w:r>
          </w:p>
        </w:tc>
      </w:tr>
      <w:tr w:rsidR="00E04D9C" w:rsidTr="001D36AF">
        <w:tc>
          <w:tcPr>
            <w:tcW w:w="2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status_code</w:t>
            </w:r>
          </w:p>
        </w:tc>
        <w:tc>
          <w:tcPr>
            <w:tcW w:w="1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Integer</w:t>
            </w:r>
          </w:p>
        </w:tc>
        <w:tc>
          <w:tcPr>
            <w:tcW w:w="4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Mã trạng thái hành trình đơn hàng</w:t>
            </w:r>
          </w:p>
        </w:tc>
        <w:tc>
          <w:tcPr>
            <w:tcW w:w="16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b/>
                <w:bCs/>
                <w:sz w:val="20"/>
                <w:szCs w:val="20"/>
              </w:rPr>
              <w:t>Bắt buộc</w:t>
            </w:r>
          </w:p>
        </w:tc>
      </w:tr>
      <w:tr w:rsidR="00E04D9C" w:rsidTr="001D36AF">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status_name</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String</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Tên trạng thái hành trình đơn hàng</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b/>
                <w:bCs/>
                <w:sz w:val="20"/>
                <w:szCs w:val="20"/>
              </w:rPr>
              <w:t>Bắt buộc</w:t>
            </w:r>
          </w:p>
        </w:tc>
      </w:tr>
      <w:tr w:rsidR="00E04D9C" w:rsidTr="001D36AF">
        <w:tc>
          <w:tcPr>
            <w:tcW w:w="2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actor_name</w:t>
            </w:r>
          </w:p>
        </w:tc>
        <w:tc>
          <w:tcPr>
            <w:tcW w:w="1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String</w:t>
            </w:r>
          </w:p>
        </w:tc>
        <w:tc>
          <w:tcPr>
            <w:tcW w:w="4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Họ tên người tác động</w:t>
            </w:r>
          </w:p>
        </w:tc>
        <w:tc>
          <w:tcPr>
            <w:tcW w:w="16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b/>
                <w:bCs/>
                <w:sz w:val="20"/>
                <w:szCs w:val="20"/>
              </w:rPr>
              <w:t>Bắt buộc</w:t>
            </w:r>
          </w:p>
        </w:tc>
      </w:tr>
      <w:tr w:rsidR="00E04D9C" w:rsidTr="001D36AF">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updated_at</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String (ISO 8601)</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Thời gian cập nhật trạng thái hiện tại</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b/>
                <w:bCs/>
                <w:sz w:val="20"/>
                <w:szCs w:val="20"/>
              </w:rPr>
              <w:t>Bắt buộc</w:t>
            </w:r>
          </w:p>
        </w:tc>
      </w:tr>
      <w:tr w:rsidR="00E04D9C" w:rsidTr="001D36AF">
        <w:tc>
          <w:tcPr>
            <w:tcW w:w="2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note</w:t>
            </w:r>
          </w:p>
        </w:tc>
        <w:tc>
          <w:tcPr>
            <w:tcW w:w="1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String / Null</w:t>
            </w:r>
          </w:p>
        </w:tc>
        <w:tc>
          <w:tcPr>
            <w:tcW w:w="41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[Tên trạng thái hiện tại] - Ghi chú (nếu có)</w:t>
            </w:r>
          </w:p>
        </w:tc>
        <w:tc>
          <w:tcPr>
            <w:tcW w:w="16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Tùy chọn</w:t>
            </w:r>
          </w:p>
        </w:tc>
      </w:tr>
    </w:tbl>
    <w:p w:rsidR="00E04D9C" w:rsidRDefault="00E04D9C" w:rsidP="00E04D9C">
      <w:pPr>
        <w:spacing w:before="40" w:after="40"/>
      </w:pPr>
    </w:p>
    <w:p w:rsidR="00E04D9C" w:rsidRDefault="00E04D9C" w:rsidP="00E04D9C">
      <w:pPr>
        <w:pStyle w:val="Heading3"/>
      </w:pPr>
      <w:r>
        <w:t>11.4 Ví dụ Request Body theo hành trình</w:t>
      </w:r>
    </w:p>
    <w:p w:rsidR="00E04D9C" w:rsidRDefault="00E04D9C" w:rsidP="00E04D9C">
      <w:pPr>
        <w:spacing w:before="40" w:after="40"/>
      </w:pPr>
    </w:p>
    <w:p w:rsidR="00E04D9C" w:rsidRDefault="00E04D9C" w:rsidP="00E04D9C">
      <w:pPr>
        <w:spacing w:before="60" w:after="60"/>
      </w:pPr>
      <w:r>
        <w:t>Giao thành công (status_code: 410):</w:t>
      </w:r>
    </w:p>
    <w:p w:rsidR="00E04D9C" w:rsidRDefault="00E04D9C" w:rsidP="00E04D9C">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w:t>
      </w:r>
    </w:p>
    <w:p w:rsidR="00E04D9C" w:rsidRDefault="007F4BFB" w:rsidP="00E04D9C">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"order_code": "</w:t>
      </w:r>
      <w:r w:rsidR="00E04D9C">
        <w:rPr>
          <w:rFonts w:ascii="Courier New" w:eastAsia="Courier New" w:hAnsi="Courier New" w:cs="Courier New"/>
          <w:color w:val="C0392B"/>
          <w:sz w:val="18"/>
          <w:szCs w:val="18"/>
        </w:rPr>
        <w:t>240325001234",</w:t>
      </w:r>
    </w:p>
    <w:p w:rsidR="00E04D9C" w:rsidRDefault="00E04D9C" w:rsidP="00E04D9C">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w:t>
      </w:r>
      <w:r w:rsidR="006F2ACE">
        <w:rPr>
          <w:rFonts w:ascii="Courier New" w:eastAsia="Courier New" w:hAnsi="Courier New" w:cs="Courier New"/>
          <w:color w:val="C0392B"/>
          <w:sz w:val="18"/>
          <w:szCs w:val="18"/>
        </w:rPr>
        <w:t>post_code</w:t>
      </w:r>
      <w:r>
        <w:rPr>
          <w:rFonts w:ascii="Courier New" w:eastAsia="Courier New" w:hAnsi="Courier New" w:cs="Courier New"/>
          <w:color w:val="C0392B"/>
          <w:sz w:val="18"/>
          <w:szCs w:val="18"/>
        </w:rPr>
        <w:t>": "HN-CG",</w:t>
      </w:r>
    </w:p>
    <w:p w:rsidR="00E04D9C" w:rsidRDefault="00E04D9C" w:rsidP="00E04D9C">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"province_code": "HN",</w:t>
      </w:r>
    </w:p>
    <w:p w:rsidR="00E04D9C" w:rsidRDefault="00E04D9C" w:rsidP="00E04D9C">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"province_name": "Hà Nội",</w:t>
      </w:r>
    </w:p>
    <w:p w:rsidR="00E04D9C" w:rsidRDefault="00E04D9C" w:rsidP="00E04D9C">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w:t>
      </w:r>
      <w:r w:rsidR="006F2ACE">
        <w:rPr>
          <w:rFonts w:ascii="Courier New" w:eastAsia="Courier New" w:hAnsi="Courier New" w:cs="Courier New"/>
          <w:color w:val="C0392B"/>
          <w:sz w:val="18"/>
          <w:szCs w:val="18"/>
        </w:rPr>
        <w:t>department</w:t>
      </w:r>
      <w:r>
        <w:rPr>
          <w:rFonts w:ascii="Courier New" w:eastAsia="Courier New" w:hAnsi="Courier New" w:cs="Courier New"/>
          <w:color w:val="C0392B"/>
          <w:sz w:val="18"/>
          <w:szCs w:val="18"/>
        </w:rPr>
        <w:t>_address": "789 Cầu Giấy, Q.Cầu Giấy, Hà Nội",</w:t>
      </w:r>
    </w:p>
    <w:p w:rsidR="00E04D9C" w:rsidRDefault="00E04D9C" w:rsidP="00E04D9C">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"status_code": 410,</w:t>
      </w:r>
    </w:p>
    <w:p w:rsidR="00E04D9C" w:rsidRDefault="00E04D9C" w:rsidP="00E04D9C">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"status_name": "Giao thành công",</w:t>
      </w:r>
    </w:p>
    <w:p w:rsidR="00E04D9C" w:rsidRDefault="00E04D9C" w:rsidP="00E04D9C">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"actor_name": "Lê Văn C",</w:t>
      </w:r>
    </w:p>
    <w:p w:rsidR="00E04D9C" w:rsidRDefault="00E04D9C" w:rsidP="00E04D9C">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"updated_at": "2026-03-26T14:30:00+07:00",</w:t>
      </w:r>
    </w:p>
    <w:p w:rsidR="00E04D9C" w:rsidRDefault="00D841A8" w:rsidP="00E04D9C">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 xml:space="preserve">  "note": "Giao thành công</w:t>
      </w:r>
      <w:r w:rsidR="00E04D9C">
        <w:rPr>
          <w:rFonts w:ascii="Courier New" w:eastAsia="Courier New" w:hAnsi="Courier New" w:cs="Courier New"/>
          <w:color w:val="C0392B"/>
          <w:sz w:val="18"/>
          <w:szCs w:val="18"/>
        </w:rPr>
        <w:t>"</w:t>
      </w:r>
    </w:p>
    <w:p w:rsidR="00E04D9C" w:rsidRDefault="00E04D9C" w:rsidP="00E04D9C">
      <w:pPr>
        <w:pBdr>
          <w:top w:val="single" w:sz="1" w:space="0" w:color="DDDDDD"/>
          <w:left w:val="thick" w:sz="8" w:space="0" w:color="2E75B6"/>
          <w:bottom w:val="single" w:sz="1" w:space="0" w:color="DDDDDD"/>
          <w:right w:val="single" w:sz="1" w:space="0" w:color="DDDDDD"/>
        </w:pBdr>
        <w:shd w:val="clear" w:color="auto" w:fill="F8F8F8"/>
        <w:spacing w:before="30" w:after="30"/>
        <w:ind w:left="200" w:right="200"/>
      </w:pPr>
      <w:r>
        <w:rPr>
          <w:rFonts w:ascii="Courier New" w:eastAsia="Courier New" w:hAnsi="Courier New" w:cs="Courier New"/>
          <w:color w:val="C0392B"/>
          <w:sz w:val="18"/>
          <w:szCs w:val="18"/>
        </w:rPr>
        <w:t>}</w:t>
      </w:r>
    </w:p>
    <w:p w:rsidR="00E04D9C" w:rsidRDefault="00E04D9C" w:rsidP="00E04D9C">
      <w:pPr>
        <w:pStyle w:val="Heading3"/>
      </w:pPr>
      <w:r>
        <w:t>11.5 Xử lý phía đối tác</w:t>
      </w:r>
    </w:p>
    <w:p w:rsidR="00E04D9C" w:rsidRDefault="00E04D9C" w:rsidP="00E04D9C">
      <w:pPr>
        <w:spacing w:before="60" w:after="60"/>
      </w:pPr>
      <w:r>
        <w:t>Khi hệ thống đối tác nhận được webhook trạng thái đơn hàng, cần thực hiện các bước sau:</w:t>
      </w:r>
    </w:p>
    <w:p w:rsidR="00E04D9C" w:rsidRDefault="00E04D9C" w:rsidP="00E04D9C">
      <w:pPr>
        <w:numPr>
          <w:ilvl w:val="0"/>
          <w:numId w:val="1"/>
        </w:numPr>
        <w:spacing w:before="40" w:after="40"/>
      </w:pPr>
      <w:r>
        <w:t>Xác thực request: Kiểm tra token trong header Authorization khớp với token đã cấu hình</w:t>
      </w:r>
    </w:p>
    <w:p w:rsidR="00E04D9C" w:rsidRDefault="00E04D9C" w:rsidP="00E04D9C">
      <w:pPr>
        <w:numPr>
          <w:ilvl w:val="0"/>
          <w:numId w:val="1"/>
        </w:numPr>
        <w:spacing w:before="40" w:after="40"/>
      </w:pPr>
      <w:r>
        <w:t>Lưu nhận trạng thái vào hệ thống nội bộ (hoặc đưa vào hàng đợi xử lý)</w:t>
      </w:r>
    </w:p>
    <w:p w:rsidR="00E04D9C" w:rsidRDefault="00E04D9C" w:rsidP="00E04D9C">
      <w:pPr>
        <w:numPr>
          <w:ilvl w:val="0"/>
          <w:numId w:val="1"/>
        </w:numPr>
        <w:spacing w:before="40" w:after="40"/>
      </w:pPr>
      <w:r>
        <w:t>Phản hồi HTTP status 200 để xác nhận đã nhận được dữ liệu</w:t>
      </w:r>
    </w:p>
    <w:p w:rsidR="00E04D9C" w:rsidRDefault="00E04D9C" w:rsidP="00E04D9C">
      <w:pPr>
        <w:numPr>
          <w:ilvl w:val="0"/>
          <w:numId w:val="1"/>
        </w:numPr>
        <w:spacing w:before="40" w:after="40"/>
      </w:pPr>
      <w:r>
        <w:t>Xử lý nghiệp vụ nội bộ (cập nhật đơn hàng, thông báo khách hàng,...)</w:t>
      </w:r>
    </w:p>
    <w:p w:rsidR="00E04D9C" w:rsidRDefault="00E04D9C" w:rsidP="00E04D9C">
      <w:pPr>
        <w:spacing w:before="40" w:after="40"/>
      </w:pPr>
    </w:p>
    <w:p w:rsidR="00E04D9C" w:rsidRDefault="00E04D9C" w:rsidP="00E04D9C">
      <w:pPr>
        <w:spacing w:before="60" w:after="60"/>
      </w:pPr>
      <w:r>
        <w:t>Phản hồi webhook: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560"/>
        <w:gridCol w:w="4800"/>
      </w:tblGrid>
      <w:tr w:rsidR="00E04D9C" w:rsidTr="001D36AF">
        <w:tc>
          <w:tcPr>
            <w:tcW w:w="20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E04D9C" w:rsidRDefault="00E04D9C" w:rsidP="001D36AF">
            <w:r>
              <w:rPr>
                <w:b/>
                <w:bCs/>
                <w:color w:val="FFFFFF"/>
                <w:sz w:val="20"/>
                <w:szCs w:val="20"/>
              </w:rPr>
              <w:t>HTTP Status</w:t>
            </w:r>
          </w:p>
        </w:tc>
        <w:tc>
          <w:tcPr>
            <w:tcW w:w="25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E04D9C" w:rsidRDefault="00E04D9C" w:rsidP="001D36AF">
            <w:r>
              <w:rPr>
                <w:b/>
                <w:bCs/>
                <w:color w:val="FFFFFF"/>
                <w:sz w:val="20"/>
                <w:szCs w:val="20"/>
              </w:rPr>
              <w:t>Kết quả</w:t>
            </w:r>
          </w:p>
        </w:tc>
        <w:tc>
          <w:tcPr>
            <w:tcW w:w="48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E04D9C" w:rsidRDefault="00E04D9C" w:rsidP="001D36AF">
            <w:r>
              <w:rPr>
                <w:b/>
                <w:bCs/>
                <w:color w:val="FFFFFF"/>
                <w:sz w:val="20"/>
                <w:szCs w:val="20"/>
              </w:rPr>
              <w:t>Hành động hệ thống</w:t>
            </w:r>
          </w:p>
        </w:tc>
      </w:tr>
      <w:tr w:rsidR="00E04D9C" w:rsidTr="001D36AF">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200 OK</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Đã nhận thành công</w:t>
            </w:r>
          </w:p>
        </w:tc>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Webhook đánh dấu thành công, không retry</w:t>
            </w:r>
          </w:p>
        </w:tc>
      </w:tr>
      <w:tr w:rsidR="00E04D9C" w:rsidTr="001D36AF">
        <w:tc>
          <w:tcPr>
            <w:tcW w:w="20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Khác 200</w:t>
            </w:r>
          </w:p>
        </w:tc>
        <w:tc>
          <w:tcPr>
            <w:tcW w:w="25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Thất bại</w:t>
            </w:r>
          </w:p>
        </w:tc>
        <w:tc>
          <w:tcPr>
            <w:tcW w:w="48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Hệ thống retry theo cấu hình số lần retry</w:t>
            </w:r>
          </w:p>
        </w:tc>
      </w:tr>
      <w:tr w:rsidR="00E04D9C" w:rsidTr="001D36AF">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Timeout</w:t>
            </w:r>
          </w:p>
        </w:tc>
        <w:tc>
          <w:tcPr>
            <w:tcW w:w="2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Không phản hồi</w:t>
            </w:r>
          </w:p>
        </w:tc>
        <w:tc>
          <w:tcPr>
            <w:tcW w:w="4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Hệ thống retry sau khi hết thời gian timeout</w:t>
            </w:r>
          </w:p>
        </w:tc>
      </w:tr>
    </w:tbl>
    <w:p w:rsidR="00E04D9C" w:rsidRDefault="00E04D9C" w:rsidP="00E04D9C">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04D9C" w:rsidTr="001D36AF">
        <w:tc>
          <w:tcPr>
            <w:tcW w:w="0" w:type="auto"/>
            <w:tcBorders>
              <w:top w:val="single" w:sz="1" w:space="0" w:color="AAAAAA"/>
              <w:left w:val="thick" w:sz="12" w:space="0" w:color="E67E22"/>
              <w:bottom w:val="single" w:sz="1" w:space="0" w:color="AAAAAA"/>
              <w:right w:val="single" w:sz="1" w:space="0" w:color="AAAAAA"/>
            </w:tcBorders>
            <w:shd w:val="clear" w:color="auto" w:fill="FFF2CC"/>
            <w:tcMar>
              <w:top w:w="100" w:type="dxa"/>
              <w:left w:w="200" w:type="dxa"/>
              <w:bottom w:w="100" w:type="dxa"/>
              <w:right w:w="200" w:type="dxa"/>
            </w:tcMar>
          </w:tcPr>
          <w:p w:rsidR="00E04D9C" w:rsidRDefault="00E04D9C" w:rsidP="001D36AF">
            <w:r>
              <w:rPr>
                <w:b/>
                <w:bCs/>
                <w:color w:val="7D6608"/>
                <w:sz w:val="20"/>
                <w:szCs w:val="20"/>
              </w:rPr>
              <w:t xml:space="preserve">📌 Lưu ý: </w:t>
            </w:r>
            <w:r>
              <w:rPr>
                <w:sz w:val="20"/>
                <w:szCs w:val="20"/>
              </w:rPr>
              <w:t>Việc trả về HTTP 200 chỉ nhằm xác nhận đã nhận dữ liệu, không phụ thuộc vào việc xử lý nghiệp vụ nội bộ đã hoàn tất hay chưa.</w:t>
            </w:r>
          </w:p>
        </w:tc>
      </w:tr>
    </w:tbl>
    <w:p w:rsidR="00E04D9C" w:rsidRDefault="00E04D9C" w:rsidP="00E04D9C">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04D9C" w:rsidTr="001D36AF">
        <w:tc>
          <w:tcPr>
            <w:tcW w:w="0" w:type="auto"/>
            <w:tcBorders>
              <w:top w:val="single" w:sz="1" w:space="0" w:color="AAAAAA"/>
              <w:left w:val="thick" w:sz="12" w:space="0" w:color="E67E22"/>
              <w:bottom w:val="single" w:sz="1" w:space="0" w:color="AAAAAA"/>
              <w:right w:val="single" w:sz="1" w:space="0" w:color="AAAAAA"/>
            </w:tcBorders>
            <w:shd w:val="clear" w:color="auto" w:fill="FFF2CC"/>
            <w:tcMar>
              <w:top w:w="100" w:type="dxa"/>
              <w:left w:w="200" w:type="dxa"/>
              <w:bottom w:w="100" w:type="dxa"/>
              <w:right w:w="200" w:type="dxa"/>
            </w:tcMar>
          </w:tcPr>
          <w:p w:rsidR="00E04D9C" w:rsidRDefault="00E04D9C" w:rsidP="001D36AF">
            <w:r>
              <w:rPr>
                <w:b/>
                <w:bCs/>
                <w:color w:val="7D6608"/>
                <w:sz w:val="20"/>
                <w:szCs w:val="20"/>
              </w:rPr>
              <w:t xml:space="preserve">📌 Lưu ý: </w:t>
            </w:r>
            <w:r>
              <w:rPr>
                <w:sz w:val="20"/>
                <w:szCs w:val="20"/>
              </w:rPr>
              <w:t>Trong trường hợp hệ thống đối tác gặp lỗi xử lý nội bộ (ví dụ: chưa tìm thấy đơn, lỗi database...), vẫn cần trả HTTP 200 để tránh hệ thống chuyển phát gửi lại webhook nhiều lần.</w:t>
            </w:r>
          </w:p>
        </w:tc>
      </w:tr>
    </w:tbl>
    <w:p w:rsidR="00E04D9C" w:rsidRDefault="00E04D9C" w:rsidP="00E04D9C">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04D9C" w:rsidTr="001D36AF">
        <w:tc>
          <w:tcPr>
            <w:tcW w:w="0" w:type="auto"/>
            <w:tcBorders>
              <w:top w:val="single" w:sz="1" w:space="0" w:color="AAAAAA"/>
              <w:left w:val="thick" w:sz="12" w:space="0" w:color="E67E22"/>
              <w:bottom w:val="single" w:sz="1" w:space="0" w:color="AAAAAA"/>
              <w:right w:val="single" w:sz="1" w:space="0" w:color="AAAAAA"/>
            </w:tcBorders>
            <w:shd w:val="clear" w:color="auto" w:fill="FFF2CC"/>
            <w:tcMar>
              <w:top w:w="100" w:type="dxa"/>
              <w:left w:w="200" w:type="dxa"/>
              <w:bottom w:w="100" w:type="dxa"/>
              <w:right w:w="200" w:type="dxa"/>
            </w:tcMar>
          </w:tcPr>
          <w:p w:rsidR="00E04D9C" w:rsidRDefault="00E04D9C" w:rsidP="001D36AF">
            <w:r>
              <w:rPr>
                <w:b/>
                <w:bCs/>
                <w:color w:val="7D6608"/>
                <w:sz w:val="20"/>
                <w:szCs w:val="20"/>
              </w:rPr>
              <w:t xml:space="preserve">📌 Lưu ý: </w:t>
            </w:r>
            <w:r>
              <w:rPr>
                <w:sz w:val="20"/>
                <w:szCs w:val="20"/>
              </w:rPr>
              <w:t>Đối tác chủ động xử lý retry nội bộ nếu cần thiết.</w:t>
            </w:r>
          </w:p>
        </w:tc>
      </w:tr>
    </w:tbl>
    <w:p w:rsidR="00E04D9C" w:rsidRDefault="00E04D9C" w:rsidP="00E04D9C">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04D9C" w:rsidTr="001D36AF">
        <w:tc>
          <w:tcPr>
            <w:tcW w:w="0" w:type="auto"/>
            <w:tcBorders>
              <w:top w:val="single" w:sz="1" w:space="0" w:color="AAAAAA"/>
              <w:left w:val="thick" w:sz="12" w:space="0" w:color="E67E22"/>
              <w:bottom w:val="single" w:sz="1" w:space="0" w:color="AAAAAA"/>
              <w:right w:val="single" w:sz="1" w:space="0" w:color="AAAAAA"/>
            </w:tcBorders>
            <w:shd w:val="clear" w:color="auto" w:fill="FFF2CC"/>
            <w:tcMar>
              <w:top w:w="100" w:type="dxa"/>
              <w:left w:w="200" w:type="dxa"/>
              <w:bottom w:w="100" w:type="dxa"/>
              <w:right w:w="200" w:type="dxa"/>
            </w:tcMar>
          </w:tcPr>
          <w:p w:rsidR="00E04D9C" w:rsidRDefault="00E04D9C" w:rsidP="001D36AF">
            <w:r>
              <w:rPr>
                <w:b/>
                <w:bCs/>
                <w:color w:val="7D6608"/>
                <w:sz w:val="20"/>
                <w:szCs w:val="20"/>
              </w:rPr>
              <w:t xml:space="preserve">📌 Lưu ý: </w:t>
            </w:r>
            <w:r>
              <w:rPr>
                <w:sz w:val="20"/>
                <w:szCs w:val="20"/>
              </w:rPr>
              <w:t>Hệ thống chuyển phát có thể gửi lại trạng thái cũ. Đối tác cần xử lý idempotent để tránh cập nhật trùng lặp.</w:t>
            </w:r>
          </w:p>
        </w:tc>
      </w:tr>
    </w:tbl>
    <w:p w:rsidR="00E04D9C" w:rsidRDefault="00E04D9C" w:rsidP="00E04D9C">
      <w:pPr>
        <w:spacing w:before="40" w:after="40"/>
      </w:pPr>
    </w:p>
    <w:p w:rsidR="00E04D9C" w:rsidRDefault="00E04D9C" w:rsidP="00E04D9C">
      <w:pPr>
        <w:pStyle w:val="Heading3"/>
      </w:pPr>
      <w:r>
        <w:t>11.6 Phụ lục - Bảng trạng thái đơn hàng</w:t>
      </w:r>
    </w:p>
    <w:p w:rsidR="00E04D9C" w:rsidRDefault="00E04D9C" w:rsidP="00E04D9C">
      <w:pPr>
        <w:spacing w:before="60" w:after="60"/>
      </w:pPr>
      <w:r>
        <w:t>Toàn bộ mã trạng thái và ý nghĩa tương ứng trong hệ thống chuyển phát: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200"/>
        <w:gridCol w:w="5960"/>
      </w:tblGrid>
      <w:tr w:rsidR="00E04D9C" w:rsidTr="005B7DAF">
        <w:tc>
          <w:tcPr>
            <w:tcW w:w="2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E04D9C" w:rsidRDefault="00E04D9C" w:rsidP="001D36AF">
            <w:r>
              <w:rPr>
                <w:b/>
                <w:bCs/>
                <w:color w:val="FFFFFF"/>
                <w:sz w:val="20"/>
                <w:szCs w:val="20"/>
              </w:rPr>
              <w:t>Nhóm trạng thái</w:t>
            </w:r>
          </w:p>
        </w:tc>
        <w:tc>
          <w:tcPr>
            <w:tcW w:w="1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E04D9C" w:rsidRDefault="00E04D9C" w:rsidP="001D36AF">
            <w:r>
              <w:rPr>
                <w:b/>
                <w:bCs/>
                <w:color w:val="FFFFFF"/>
                <w:sz w:val="20"/>
                <w:szCs w:val="20"/>
              </w:rPr>
              <w:t>Mã</w:t>
            </w:r>
          </w:p>
        </w:tc>
        <w:tc>
          <w:tcPr>
            <w:tcW w:w="59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E04D9C" w:rsidRDefault="00E04D9C" w:rsidP="001D36AF">
            <w:r>
              <w:rPr>
                <w:b/>
                <w:bCs/>
                <w:color w:val="FFFFFF"/>
                <w:sz w:val="20"/>
                <w:szCs w:val="20"/>
              </w:rPr>
              <w:t>Tên trạng thái</w:t>
            </w:r>
          </w:p>
        </w:tc>
      </w:tr>
      <w:tr w:rsidR="00E04D9C" w:rsidTr="005B7DAF">
        <w:tc>
          <w:tcPr>
            <w:tcW w:w="2200" w:type="dxa"/>
            <w:vMerge w:val="restart"/>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r>
              <w:rPr>
                <w:b/>
                <w:bCs/>
                <w:sz w:val="20"/>
                <w:szCs w:val="20"/>
              </w:rPr>
              <w:t>Tạo mới / Đơn nháp</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63A80" w:rsidP="001D36AF">
            <w:r>
              <w:rPr>
                <w:rFonts w:ascii="Courier New" w:eastAsia="Courier New" w:hAnsi="Courier New" w:cs="Courier New"/>
                <w:b/>
                <w:bCs/>
                <w:sz w:val="20"/>
                <w:szCs w:val="20"/>
              </w:rPr>
              <w:t>--</w:t>
            </w:r>
          </w:p>
        </w:tc>
        <w:tc>
          <w:tcPr>
            <w:tcW w:w="5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Tạo mới</w:t>
            </w:r>
          </w:p>
        </w:tc>
      </w:tr>
      <w:tr w:rsidR="00E04D9C" w:rsidTr="005B7DAF">
        <w:tc>
          <w:tcPr>
            <w:tcW w:w="2200" w:type="dxa"/>
            <w:vMerge w:val="restart"/>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r>
              <w:rPr>
                <w:b/>
                <w:bCs/>
                <w:sz w:val="20"/>
                <w:szCs w:val="20"/>
              </w:rPr>
              <w:t>Đang lấy hàng</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110</w:t>
            </w:r>
          </w:p>
        </w:tc>
        <w:tc>
          <w:tcPr>
            <w:tcW w:w="5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Chưa phân công cho bưu tá tiếp nhận</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120</w:t>
            </w:r>
          </w:p>
        </w:tc>
        <w:tc>
          <w:tcPr>
            <w:tcW w:w="5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Đã phân công cho bưu tá tiếp nhận</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200</w:t>
            </w:r>
          </w:p>
        </w:tc>
        <w:tc>
          <w:tcPr>
            <w:tcW w:w="5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Bưu tá đang đi lấy hàng</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220</w:t>
            </w:r>
          </w:p>
        </w:tc>
        <w:tc>
          <w:tcPr>
            <w:tcW w:w="5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Khách hàng hẹn lấy lại</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230</w:t>
            </w:r>
          </w:p>
        </w:tc>
        <w:tc>
          <w:tcPr>
            <w:tcW w:w="5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Khách hàng không gửi hàng</w:t>
            </w:r>
          </w:p>
        </w:tc>
      </w:tr>
      <w:tr w:rsidR="00E04D9C" w:rsidTr="005B7DAF">
        <w:tc>
          <w:tcPr>
            <w:tcW w:w="2200" w:type="dxa"/>
            <w:vMerge w:val="restart"/>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r>
              <w:rPr>
                <w:b/>
                <w:bCs/>
                <w:sz w:val="20"/>
                <w:szCs w:val="20"/>
              </w:rPr>
              <w:t>Đã lấy hàng - Đang vận chuyển</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210</w:t>
            </w:r>
          </w:p>
        </w:tc>
        <w:tc>
          <w:tcPr>
            <w:tcW w:w="5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Đã nhận hàng</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300</w:t>
            </w:r>
          </w:p>
        </w:tc>
        <w:tc>
          <w:tcPr>
            <w:tcW w:w="5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Đã nhặt đơn vào tải</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301</w:t>
            </w:r>
          </w:p>
        </w:tc>
        <w:tc>
          <w:tcPr>
            <w:tcW w:w="5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Loại đơn khỏi tải</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302</w:t>
            </w:r>
          </w:p>
        </w:tc>
        <w:tc>
          <w:tcPr>
            <w:tcW w:w="5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Hoàn thành tải</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306</w:t>
            </w:r>
          </w:p>
        </w:tc>
        <w:tc>
          <w:tcPr>
            <w:tcW w:w="5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Nhận bàn giao</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309</w:t>
            </w:r>
          </w:p>
        </w:tc>
        <w:tc>
          <w:tcPr>
            <w:tcW w:w="5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Nhận bưu gửi</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402</w:t>
            </w:r>
          </w:p>
        </w:tc>
        <w:tc>
          <w:tcPr>
            <w:tcW w:w="5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Đang giao hàng</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420</w:t>
            </w:r>
          </w:p>
        </w:tc>
        <w:tc>
          <w:tcPr>
            <w:tcW w:w="5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Khách hàng hẹn giao lại</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430</w:t>
            </w:r>
          </w:p>
        </w:tc>
        <w:tc>
          <w:tcPr>
            <w:tcW w:w="5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Không giao được hàng</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460</w:t>
            </w:r>
          </w:p>
        </w:tc>
        <w:tc>
          <w:tcPr>
            <w:tcW w:w="5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Thông báo chuyển hoàn</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471</w:t>
            </w:r>
          </w:p>
        </w:tc>
        <w:tc>
          <w:tcPr>
            <w:tcW w:w="5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Từ chối hoàn</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470</w:t>
            </w:r>
          </w:p>
        </w:tc>
        <w:tc>
          <w:tcPr>
            <w:tcW w:w="5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Đã duyệt hoàn</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500</w:t>
            </w:r>
          </w:p>
        </w:tc>
        <w:tc>
          <w:tcPr>
            <w:tcW w:w="5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Chuyển hoàn</w:t>
            </w:r>
          </w:p>
        </w:tc>
      </w:tr>
      <w:tr w:rsidR="00E04D9C" w:rsidTr="005B7DAF">
        <w:tc>
          <w:tcPr>
            <w:tcW w:w="2200" w:type="dxa"/>
            <w:vMerge w:val="restart"/>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r>
              <w:rPr>
                <w:b/>
                <w:bCs/>
                <w:sz w:val="20"/>
                <w:szCs w:val="20"/>
              </w:rPr>
              <w:t>Đang giao hoàn trả người gửi</w:t>
            </w:r>
          </w:p>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512</w:t>
            </w:r>
          </w:p>
        </w:tc>
        <w:tc>
          <w:tcPr>
            <w:tcW w:w="5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Đang giao hàng hoàn</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530</w:t>
            </w:r>
          </w:p>
        </w:tc>
        <w:tc>
          <w:tcPr>
            <w:tcW w:w="5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Khách hàng hẹn trả hàng sau</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540</w:t>
            </w:r>
          </w:p>
        </w:tc>
        <w:tc>
          <w:tcPr>
            <w:tcW w:w="5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Không trả được hàng</w:t>
            </w:r>
          </w:p>
        </w:tc>
      </w:tr>
      <w:tr w:rsidR="00E04D9C" w:rsidTr="005B7DAF">
        <w:tc>
          <w:tcPr>
            <w:tcW w:w="2200" w:type="dxa"/>
            <w:vMerge w:val="restart"/>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r>
              <w:rPr>
                <w:b/>
                <w:bCs/>
                <w:sz w:val="20"/>
                <w:szCs w:val="20"/>
              </w:rPr>
              <w:t>Trạng thái cuối</w:t>
            </w:r>
          </w:p>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410</w:t>
            </w:r>
          </w:p>
        </w:tc>
        <w:tc>
          <w:tcPr>
            <w:tcW w:w="5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Giao thành công</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520</w:t>
            </w:r>
          </w:p>
        </w:tc>
        <w:tc>
          <w:tcPr>
            <w:tcW w:w="5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04D9C" w:rsidRDefault="00E04D9C" w:rsidP="001D36AF">
            <w:r>
              <w:rPr>
                <w:sz w:val="20"/>
                <w:szCs w:val="20"/>
              </w:rPr>
              <w:t>Đã trả hàng thành công</w:t>
            </w:r>
          </w:p>
        </w:tc>
      </w:tr>
      <w:tr w:rsidR="00E04D9C" w:rsidTr="005B7DAF">
        <w:tc>
          <w:tcPr>
            <w:tcW w:w="2200" w:type="dxa"/>
            <w:vMerge/>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rsidR="00E04D9C" w:rsidRDefault="00E04D9C" w:rsidP="001D36AF"/>
        </w:tc>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rFonts w:ascii="Courier New" w:eastAsia="Courier New" w:hAnsi="Courier New" w:cs="Courier New"/>
                <w:b/>
                <w:bCs/>
                <w:sz w:val="20"/>
                <w:szCs w:val="20"/>
              </w:rPr>
              <w:t>201</w:t>
            </w:r>
          </w:p>
        </w:tc>
        <w:tc>
          <w:tcPr>
            <w:tcW w:w="59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E04D9C" w:rsidRDefault="00E04D9C" w:rsidP="001D36AF">
            <w:r>
              <w:rPr>
                <w:sz w:val="20"/>
                <w:szCs w:val="20"/>
              </w:rPr>
              <w:t>Hủy đơn</w:t>
            </w:r>
          </w:p>
        </w:tc>
      </w:tr>
    </w:tbl>
    <w:p w:rsidR="00E04D9C" w:rsidRDefault="00E04D9C" w:rsidP="00E04D9C"/>
    <w:p w:rsidR="00E04D9C" w:rsidRDefault="00E04D9C" w:rsidP="00E04D9C"/>
    <w:p w:rsidR="00E04D9C" w:rsidRDefault="00E04D9C"/>
    <w:p w:rsidR="00261B5B" w:rsidRDefault="0022045E">
      <w:pPr>
        <w:pStyle w:val="Heading1"/>
        <w:shd w:val="clear" w:color="auto" w:fill="1F4E79"/>
        <w:ind w:left="160"/>
      </w:pPr>
      <w:r>
        <w:t>1</w:t>
      </w:r>
      <w:r w:rsidR="00E04D9C">
        <w:t>2</w:t>
      </w:r>
      <w:r>
        <w:t>. PHỤ LỤC</w:t>
      </w:r>
    </w:p>
    <w:p w:rsidR="00261B5B" w:rsidRDefault="00261B5B">
      <w:pPr>
        <w:spacing w:before="40" w:after="40"/>
      </w:pPr>
    </w:p>
    <w:p w:rsidR="00261B5B" w:rsidRDefault="0022045E">
      <w:pPr>
        <w:pStyle w:val="Heading2"/>
        <w:pBdr>
          <w:bottom w:val="single" w:sz="4" w:space="0" w:color="2E75B6"/>
        </w:pBdr>
      </w:pPr>
      <w:r>
        <w:t>1</w:t>
      </w:r>
      <w:r w:rsidR="00E04D9C">
        <w:t>2</w:t>
      </w:r>
      <w:r>
        <w:t>.1 Mã dịch vụ (Service Codes)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1"/>
        <w:gridCol w:w="2400"/>
        <w:gridCol w:w="2200"/>
        <w:gridCol w:w="3559"/>
      </w:tblGrid>
      <w:tr w:rsidR="00261B5B">
        <w:tc>
          <w:tcPr>
            <w:tcW w:w="1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Mã</w:t>
            </w:r>
          </w:p>
        </w:tc>
        <w:tc>
          <w:tcPr>
            <w:tcW w:w="24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Tên</w:t>
            </w:r>
          </w:p>
        </w:tc>
        <w:tc>
          <w:tcPr>
            <w:tcW w:w="2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Loại</w:t>
            </w:r>
          </w:p>
        </w:tc>
        <w:tc>
          <w:tcPr>
            <w:tcW w:w="35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r>
      <w:tr w:rsidR="00261B5B">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P2P</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Chuyển phát</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mainService</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Dịch vụ chuyển phát nhanh điểm–điểm</w:t>
            </w:r>
          </w:p>
        </w:tc>
      </w:tr>
      <w:tr w:rsidR="00261B5B">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CCN</w:t>
            </w:r>
          </w:p>
        </w:tc>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Dịch vụ chuẩn</w:t>
            </w:r>
          </w:p>
        </w:tc>
        <w:tc>
          <w:tcPr>
            <w:tcW w:w="2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mainService</w:t>
            </w:r>
          </w:p>
        </w:tc>
        <w:tc>
          <w:tcPr>
            <w:tcW w:w="35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Dịch vụ chuyển phát tiêu chuẩn</w:t>
            </w:r>
          </w:p>
        </w:tc>
      </w:tr>
      <w:tr w:rsidR="00261B5B">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GTN</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Giao hàng tại địa chỉ</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extraService / vas</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Nhân viên giao đến tận nhà người nhận</w:t>
            </w:r>
          </w:p>
        </w:tc>
      </w:tr>
      <w:tr w:rsidR="00261B5B">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NTN</w:t>
            </w:r>
          </w:p>
        </w:tc>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Nhận hàng tại địa chỉ</w:t>
            </w:r>
          </w:p>
        </w:tc>
        <w:tc>
          <w:tcPr>
            <w:tcW w:w="2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extraService / vas</w:t>
            </w:r>
          </w:p>
        </w:tc>
        <w:tc>
          <w:tcPr>
            <w:tcW w:w="35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Nhân viên đến lấy hàng tại địa chỉ người gửi</w:t>
            </w:r>
          </w:p>
        </w:tc>
      </w:tr>
      <w:tr w:rsidR="00261B5B">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VCT</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Chuyển tiếp địa chỉ</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extraService</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Chuyển hàng đến địa chỉ thay thế khi giao thất bại</w:t>
            </w:r>
          </w:p>
        </w:tc>
      </w:tr>
      <w:tr w:rsidR="00261B5B">
        <w:tc>
          <w:tcPr>
            <w:tcW w:w="1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GCH</w:t>
            </w:r>
          </w:p>
        </w:tc>
        <w:tc>
          <w:tcPr>
            <w:tcW w:w="24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Return</w:t>
            </w:r>
          </w:p>
        </w:tc>
        <w:tc>
          <w:tcPr>
            <w:tcW w:w="2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extraService</w:t>
            </w:r>
          </w:p>
        </w:tc>
        <w:tc>
          <w:tcPr>
            <w:tcW w:w="35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Dịch vụ hoàn hàng</w:t>
            </w:r>
          </w:p>
        </w:tc>
      </w:tr>
      <w:tr w:rsidR="00261B5B">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DISCOUNT</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Giảm giá</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Phí điều chỉnh</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Chiết khấu theo hợp đồng đối tác</w:t>
            </w:r>
          </w:p>
        </w:tc>
      </w:tr>
    </w:tbl>
    <w:p w:rsidR="00261B5B" w:rsidRDefault="00261B5B">
      <w:pPr>
        <w:spacing w:before="40" w:after="40"/>
      </w:pPr>
    </w:p>
    <w:p w:rsidR="00261B5B" w:rsidRDefault="0022045E">
      <w:pPr>
        <w:pStyle w:val="Heading2"/>
        <w:pBdr>
          <w:bottom w:val="single" w:sz="4" w:space="0" w:color="2E75B6"/>
        </w:pBdr>
      </w:pPr>
      <w:r>
        <w:t>1</w:t>
      </w:r>
      <w:r w:rsidR="00E04D9C">
        <w:t>2</w:t>
      </w:r>
      <w:r>
        <w:t>.2 Mã lỗi HTTP phổ biến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4200"/>
        <w:gridCol w:w="3560"/>
      </w:tblGrid>
      <w:tr w:rsidR="00261B5B">
        <w:tc>
          <w:tcPr>
            <w:tcW w:w="16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HTTP Status</w:t>
            </w:r>
          </w:p>
        </w:tc>
        <w:tc>
          <w:tcPr>
            <w:tcW w:w="4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 tả</w:t>
            </w:r>
          </w:p>
        </w:tc>
        <w:tc>
          <w:tcPr>
            <w:tcW w:w="35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Cách xử lý</w:t>
            </w:r>
          </w:p>
        </w:tc>
      </w:tr>
      <w:tr w:rsidR="00261B5B">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400</w:t>
            </w:r>
          </w:p>
        </w:tc>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Bad Request – Thiếu hoặc sai định dạng trường bắt buộc</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Kiểm tra request body, path params, kiểu dữ liệu</w:t>
            </w:r>
          </w:p>
        </w:tc>
      </w:tr>
      <w:tr w:rsidR="00261B5B">
        <w:tc>
          <w:tcPr>
            <w:tcW w:w="16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401</w:t>
            </w:r>
          </w:p>
        </w:tc>
        <w:tc>
          <w:tcPr>
            <w:tcW w:w="4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Unauthorized – Token không hợp lệ hoặc hết hạn</w:t>
            </w:r>
          </w:p>
        </w:tc>
        <w:tc>
          <w:tcPr>
            <w:tcW w:w="35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Liên hệ TMS để làm mới X-Api-Token</w:t>
            </w:r>
          </w:p>
        </w:tc>
      </w:tr>
      <w:tr w:rsidR="00261B5B">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403</w:t>
            </w:r>
          </w:p>
        </w:tc>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Forbidden – Không có quyền truy cập endpoint</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Kiểm tra X-Client-Source có khớp với token không</w:t>
            </w:r>
          </w:p>
        </w:tc>
      </w:tr>
      <w:tr w:rsidR="00261B5B">
        <w:tc>
          <w:tcPr>
            <w:tcW w:w="16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404</w:t>
            </w:r>
          </w:p>
        </w:tc>
        <w:tc>
          <w:tcPr>
            <w:tcW w:w="4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Not Found – Endpoint hoặc tài nguyên không tồn tại</w:t>
            </w:r>
          </w:p>
        </w:tc>
        <w:tc>
          <w:tcPr>
            <w:tcW w:w="35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Kiểm tra URL, mã địa chỉ / ID đơn hàng</w:t>
            </w:r>
          </w:p>
        </w:tc>
      </w:tr>
      <w:tr w:rsidR="00261B5B">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422</w:t>
            </w:r>
          </w:p>
        </w:tc>
        <w:tc>
          <w:tcPr>
            <w:tcW w:w="4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Unprocessable – Dữ liệu không hợp lệ về nghiệp vụ</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Đọc message trong response body để xử lý</w:t>
            </w:r>
          </w:p>
        </w:tc>
      </w:tr>
      <w:tr w:rsidR="00261B5B">
        <w:tc>
          <w:tcPr>
            <w:tcW w:w="16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500</w:t>
            </w:r>
          </w:p>
        </w:tc>
        <w:tc>
          <w:tcPr>
            <w:tcW w:w="4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Internal Server Error – Lỗi phía server TMS</w:t>
            </w:r>
          </w:p>
        </w:tc>
        <w:tc>
          <w:tcPr>
            <w:tcW w:w="356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Thử lại sau; báo cáo TMS nếu lỗi lặp lại</w:t>
            </w:r>
          </w:p>
        </w:tc>
      </w:tr>
    </w:tbl>
    <w:p w:rsidR="00261B5B" w:rsidRDefault="00261B5B">
      <w:pPr>
        <w:spacing w:before="40" w:after="40"/>
      </w:pPr>
    </w:p>
    <w:p w:rsidR="00261B5B" w:rsidRDefault="0022045E">
      <w:pPr>
        <w:pStyle w:val="Heading2"/>
        <w:pBdr>
          <w:bottom w:val="single" w:sz="4" w:space="0" w:color="2E75B6"/>
        </w:pBdr>
      </w:pPr>
      <w:r>
        <w:t>1</w:t>
      </w:r>
      <w:r w:rsidR="00E04D9C">
        <w:t>2</w:t>
      </w:r>
      <w:r>
        <w:t>.3 Môi trường &amp; Base URL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580"/>
        <w:gridCol w:w="3580"/>
      </w:tblGrid>
      <w:tr w:rsidR="00261B5B">
        <w:tc>
          <w:tcPr>
            <w:tcW w:w="2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Môi trường</w:t>
            </w:r>
          </w:p>
        </w:tc>
        <w:tc>
          <w:tcPr>
            <w:tcW w:w="358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Base URL – Core API</w:t>
            </w:r>
          </w:p>
        </w:tc>
        <w:tc>
          <w:tcPr>
            <w:tcW w:w="358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rsidR="00261B5B" w:rsidRDefault="0022045E">
            <w:r>
              <w:rPr>
                <w:b/>
                <w:bCs/>
                <w:color w:val="FFFFFF"/>
                <w:sz w:val="20"/>
                <w:szCs w:val="20"/>
              </w:rPr>
              <w:t>Base URL – Label/OMS</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Development</w:t>
            </w:r>
          </w:p>
        </w:tc>
        <w:tc>
          <w:tcPr>
            <w:tcW w:w="35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https://partner.unitellogistics.la</w:t>
            </w:r>
          </w:p>
        </w:tc>
        <w:tc>
          <w:tcPr>
            <w:tcW w:w="35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https://dev-mm-oms.viettelpost.vn</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rFonts w:ascii="Courier New" w:eastAsia="Courier New" w:hAnsi="Courier New" w:cs="Courier New"/>
                <w:b/>
                <w:bCs/>
                <w:sz w:val="20"/>
                <w:szCs w:val="20"/>
              </w:rPr>
              <w:t>Staging / UAT</w:t>
            </w:r>
          </w:p>
        </w:tc>
        <w:tc>
          <w:tcPr>
            <w:tcW w:w="358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Liên hệ TMS để lấy URL</w:t>
            </w:r>
          </w:p>
        </w:tc>
        <w:tc>
          <w:tcPr>
            <w:tcW w:w="3580" w:type="dxa"/>
            <w:tcBorders>
              <w:top w:val="single" w:sz="1" w:space="0" w:color="AAAAAA"/>
              <w:left w:val="single" w:sz="1" w:space="0" w:color="AAAAAA"/>
              <w:bottom w:val="single" w:sz="1" w:space="0" w:color="AAAAAA"/>
              <w:right w:val="single" w:sz="1" w:space="0" w:color="AAAAAA"/>
            </w:tcBorders>
            <w:shd w:val="clear" w:color="auto" w:fill="F5F8FC"/>
            <w:tcMar>
              <w:top w:w="80" w:type="dxa"/>
              <w:left w:w="120" w:type="dxa"/>
              <w:bottom w:w="80" w:type="dxa"/>
              <w:right w:w="120" w:type="dxa"/>
            </w:tcMar>
          </w:tcPr>
          <w:p w:rsidR="00261B5B" w:rsidRDefault="0022045E">
            <w:r>
              <w:rPr>
                <w:sz w:val="20"/>
                <w:szCs w:val="20"/>
              </w:rPr>
              <w:t>Liên hệ TMS để lấy URL</w:t>
            </w:r>
          </w:p>
        </w:tc>
      </w:tr>
      <w:tr w:rsidR="00261B5B">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rFonts w:ascii="Courier New" w:eastAsia="Courier New" w:hAnsi="Courier New" w:cs="Courier New"/>
                <w:b/>
                <w:bCs/>
                <w:sz w:val="20"/>
                <w:szCs w:val="20"/>
              </w:rPr>
              <w:t>Production</w:t>
            </w:r>
          </w:p>
        </w:tc>
        <w:tc>
          <w:tcPr>
            <w:tcW w:w="35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Liên hệ TMS để lấy URL</w:t>
            </w:r>
          </w:p>
        </w:tc>
        <w:tc>
          <w:tcPr>
            <w:tcW w:w="35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261B5B" w:rsidRDefault="0022045E">
            <w:r>
              <w:rPr>
                <w:sz w:val="20"/>
                <w:szCs w:val="20"/>
              </w:rPr>
              <w:t>Liên hệ TMS để lấy URL</w:t>
            </w:r>
          </w:p>
        </w:tc>
      </w:tr>
    </w:tbl>
    <w:p w:rsidR="00261B5B" w:rsidRDefault="00261B5B">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61B5B">
        <w:tc>
          <w:tcPr>
            <w:tcW w:w="0" w:type="auto"/>
            <w:tcBorders>
              <w:top w:val="single" w:sz="1" w:space="0" w:color="AAAAAA"/>
              <w:left w:val="thick" w:sz="12" w:space="0" w:color="E67E22"/>
              <w:bottom w:val="single" w:sz="1" w:space="0" w:color="AAAAAA"/>
              <w:right w:val="single" w:sz="1" w:space="0" w:color="AAAAAA"/>
            </w:tcBorders>
            <w:shd w:val="clear" w:color="auto" w:fill="FFF2CC"/>
            <w:tcMar>
              <w:top w:w="100" w:type="dxa"/>
              <w:left w:w="200" w:type="dxa"/>
              <w:bottom w:w="100" w:type="dxa"/>
              <w:right w:w="200" w:type="dxa"/>
            </w:tcMar>
          </w:tcPr>
          <w:p w:rsidR="00261B5B" w:rsidRDefault="0022045E">
            <w:r>
              <w:rPr>
                <w:b/>
                <w:bCs/>
                <w:color w:val="7D6608"/>
                <w:sz w:val="20"/>
                <w:szCs w:val="20"/>
              </w:rPr>
              <w:t xml:space="preserve">📌 Lưu ý: </w:t>
            </w:r>
            <w:r>
              <w:rPr>
                <w:sz w:val="20"/>
                <w:szCs w:val="20"/>
              </w:rPr>
              <w:t>Không dùng token hoặc URL của môi trường production để chạy test. Mỗi môi trường có bộ token riêng biệt.</w:t>
            </w:r>
          </w:p>
        </w:tc>
      </w:tr>
    </w:tbl>
    <w:p w:rsidR="0022045E" w:rsidRDefault="0022045E"/>
    <w:sectPr w:rsidR="0022045E">
      <w:headerReference w:type="default" r:id="rId7"/>
      <w:footerReference w:type="default" r:id="rId8"/>
      <w:pgSz w:w="12240" w:h="15840"/>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56E" w:rsidRDefault="00C2756E">
      <w:r>
        <w:separator/>
      </w:r>
    </w:p>
  </w:endnote>
  <w:endnote w:type="continuationSeparator" w:id="0">
    <w:p w:rsidR="00C2756E" w:rsidRDefault="00C2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195" w:rsidRDefault="00054195">
    <w:pPr>
      <w:pBdr>
        <w:top w:val="single" w:sz="4" w:space="0" w:color="CCCCCC"/>
      </w:pBdr>
      <w:jc w:val="center"/>
    </w:pPr>
    <w:r>
      <w:rPr>
        <w:color w:val="888888"/>
        <w:sz w:val="18"/>
        <w:szCs w:val="18"/>
      </w:rPr>
      <w:t xml:space="preserve">Trang </w:t>
    </w:r>
    <w:r>
      <w:rPr>
        <w:color w:val="888888"/>
        <w:sz w:val="18"/>
        <w:szCs w:val="18"/>
      </w:rPr>
      <w:fldChar w:fldCharType="begin"/>
    </w:r>
    <w:r>
      <w:rPr>
        <w:color w:val="888888"/>
        <w:sz w:val="18"/>
        <w:szCs w:val="18"/>
      </w:rPr>
      <w:instrText>PAGE</w:instrText>
    </w:r>
    <w:r>
      <w:rPr>
        <w:color w:val="888888"/>
        <w:sz w:val="18"/>
        <w:szCs w:val="18"/>
      </w:rPr>
      <w:fldChar w:fldCharType="separate"/>
    </w:r>
    <w:r w:rsidR="00CA581E">
      <w:rPr>
        <w:noProof/>
        <w:color w:val="888888"/>
        <w:sz w:val="18"/>
        <w:szCs w:val="18"/>
      </w:rPr>
      <w:t>21</w:t>
    </w:r>
    <w:r>
      <w:rPr>
        <w:color w:val="888888"/>
        <w:sz w:val="18"/>
        <w:szCs w:val="18"/>
      </w:rPr>
      <w:fldChar w:fldCharType="end"/>
    </w:r>
    <w:r>
      <w:rPr>
        <w:color w:val="888888"/>
        <w:sz w:val="18"/>
        <w:szCs w:val="18"/>
      </w:rPr>
      <w:t xml:space="preserve"> / </w:t>
    </w:r>
    <w:r>
      <w:rPr>
        <w:color w:val="888888"/>
        <w:sz w:val="18"/>
        <w:szCs w:val="18"/>
      </w:rPr>
      <w:fldChar w:fldCharType="begin"/>
    </w:r>
    <w:r>
      <w:rPr>
        <w:color w:val="888888"/>
        <w:sz w:val="18"/>
        <w:szCs w:val="18"/>
      </w:rPr>
      <w:instrText>NUMPAGES</w:instrText>
    </w:r>
    <w:r>
      <w:rPr>
        <w:color w:val="888888"/>
        <w:sz w:val="18"/>
        <w:szCs w:val="18"/>
      </w:rPr>
      <w:fldChar w:fldCharType="separate"/>
    </w:r>
    <w:r w:rsidR="00CA581E">
      <w:rPr>
        <w:noProof/>
        <w:color w:val="888888"/>
        <w:sz w:val="18"/>
        <w:szCs w:val="18"/>
      </w:rPr>
      <w:t>26</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56E" w:rsidRDefault="00C2756E">
      <w:r>
        <w:separator/>
      </w:r>
    </w:p>
  </w:footnote>
  <w:footnote w:type="continuationSeparator" w:id="0">
    <w:p w:rsidR="00C2756E" w:rsidRDefault="00C27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195" w:rsidRDefault="00054195">
    <w:pPr>
      <w:pBdr>
        <w:bottom w:val="single" w:sz="4" w:space="0" w:color="2E75B6"/>
      </w:pBdr>
      <w:jc w:val="right"/>
    </w:pPr>
    <w:r>
      <w:rPr>
        <w:color w:val="888888"/>
        <w:sz w:val="18"/>
        <w:szCs w:val="18"/>
      </w:rPr>
      <w:t>TMS Partner API – Tài liệu Tích hợp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A2990"/>
    <w:multiLevelType w:val="hybridMultilevel"/>
    <w:tmpl w:val="77149F8A"/>
    <w:lvl w:ilvl="0" w:tplc="DA9AD414">
      <w:start w:val="1"/>
      <w:numFmt w:val="bullet"/>
      <w:lvlText w:val="●"/>
      <w:lvlJc w:val="left"/>
      <w:pPr>
        <w:ind w:left="720" w:hanging="360"/>
      </w:pPr>
    </w:lvl>
    <w:lvl w:ilvl="1" w:tplc="8CDA1AE0">
      <w:start w:val="1"/>
      <w:numFmt w:val="bullet"/>
      <w:lvlText w:val="○"/>
      <w:lvlJc w:val="left"/>
      <w:pPr>
        <w:ind w:left="1440" w:hanging="360"/>
      </w:pPr>
    </w:lvl>
    <w:lvl w:ilvl="2" w:tplc="87DC85F0">
      <w:start w:val="1"/>
      <w:numFmt w:val="bullet"/>
      <w:lvlText w:val="■"/>
      <w:lvlJc w:val="left"/>
      <w:pPr>
        <w:ind w:left="2160" w:hanging="360"/>
      </w:pPr>
    </w:lvl>
    <w:lvl w:ilvl="3" w:tplc="DC006B6E">
      <w:start w:val="1"/>
      <w:numFmt w:val="bullet"/>
      <w:lvlText w:val="●"/>
      <w:lvlJc w:val="left"/>
      <w:pPr>
        <w:ind w:left="2880" w:hanging="360"/>
      </w:pPr>
    </w:lvl>
    <w:lvl w:ilvl="4" w:tplc="C2E2D536">
      <w:start w:val="1"/>
      <w:numFmt w:val="bullet"/>
      <w:lvlText w:val="○"/>
      <w:lvlJc w:val="left"/>
      <w:pPr>
        <w:ind w:left="3600" w:hanging="360"/>
      </w:pPr>
    </w:lvl>
    <w:lvl w:ilvl="5" w:tplc="EF682228">
      <w:start w:val="1"/>
      <w:numFmt w:val="bullet"/>
      <w:lvlText w:val="■"/>
      <w:lvlJc w:val="left"/>
      <w:pPr>
        <w:ind w:left="4320" w:hanging="360"/>
      </w:pPr>
    </w:lvl>
    <w:lvl w:ilvl="6" w:tplc="C1EAD22E">
      <w:start w:val="1"/>
      <w:numFmt w:val="bullet"/>
      <w:lvlText w:val="●"/>
      <w:lvlJc w:val="left"/>
      <w:pPr>
        <w:ind w:left="5040" w:hanging="360"/>
      </w:pPr>
    </w:lvl>
    <w:lvl w:ilvl="7" w:tplc="E77C3C6C">
      <w:start w:val="1"/>
      <w:numFmt w:val="bullet"/>
      <w:lvlText w:val="●"/>
      <w:lvlJc w:val="left"/>
      <w:pPr>
        <w:ind w:left="5760" w:hanging="360"/>
      </w:pPr>
    </w:lvl>
    <w:lvl w:ilvl="8" w:tplc="4BC6579E">
      <w:start w:val="1"/>
      <w:numFmt w:val="bullet"/>
      <w:lvlText w:val="●"/>
      <w:lvlJc w:val="left"/>
      <w:pPr>
        <w:ind w:left="6480" w:hanging="360"/>
      </w:pPr>
    </w:lvl>
  </w:abstractNum>
  <w:abstractNum w:abstractNumId="1" w15:restartNumberingAfterBreak="0">
    <w:nsid w:val="6A1573D5"/>
    <w:multiLevelType w:val="hybridMultilevel"/>
    <w:tmpl w:val="F038336E"/>
    <w:lvl w:ilvl="0" w:tplc="87D0D954">
      <w:start w:val="1"/>
      <w:numFmt w:val="bullet"/>
      <w:lvlText w:val="•"/>
      <w:lvlJc w:val="left"/>
      <w:pPr>
        <w:ind w:left="720" w:hanging="360"/>
      </w:pPr>
    </w:lvl>
    <w:lvl w:ilvl="1" w:tplc="F8BA99CA">
      <w:numFmt w:val="decimal"/>
      <w:lvlText w:val=""/>
      <w:lvlJc w:val="left"/>
    </w:lvl>
    <w:lvl w:ilvl="2" w:tplc="6394A356">
      <w:numFmt w:val="decimal"/>
      <w:lvlText w:val=""/>
      <w:lvlJc w:val="left"/>
    </w:lvl>
    <w:lvl w:ilvl="3" w:tplc="A09E44AA">
      <w:numFmt w:val="decimal"/>
      <w:lvlText w:val=""/>
      <w:lvlJc w:val="left"/>
    </w:lvl>
    <w:lvl w:ilvl="4" w:tplc="B406EC42">
      <w:numFmt w:val="decimal"/>
      <w:lvlText w:val=""/>
      <w:lvlJc w:val="left"/>
    </w:lvl>
    <w:lvl w:ilvl="5" w:tplc="227A14DE">
      <w:numFmt w:val="decimal"/>
      <w:lvlText w:val=""/>
      <w:lvlJc w:val="left"/>
    </w:lvl>
    <w:lvl w:ilvl="6" w:tplc="F7E83F90">
      <w:numFmt w:val="decimal"/>
      <w:lvlText w:val=""/>
      <w:lvlJc w:val="left"/>
    </w:lvl>
    <w:lvl w:ilvl="7" w:tplc="0D2009D0">
      <w:numFmt w:val="decimal"/>
      <w:lvlText w:val=""/>
      <w:lvlJc w:val="left"/>
    </w:lvl>
    <w:lvl w:ilvl="8" w:tplc="C682EDA4">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5B"/>
    <w:rsid w:val="00054195"/>
    <w:rsid w:val="001449B0"/>
    <w:rsid w:val="0022045E"/>
    <w:rsid w:val="00261B5B"/>
    <w:rsid w:val="00285687"/>
    <w:rsid w:val="00333293"/>
    <w:rsid w:val="00390B5C"/>
    <w:rsid w:val="005328F1"/>
    <w:rsid w:val="005B7DAF"/>
    <w:rsid w:val="006C35D4"/>
    <w:rsid w:val="006F2ACE"/>
    <w:rsid w:val="007A126F"/>
    <w:rsid w:val="007F4BFB"/>
    <w:rsid w:val="00893CEE"/>
    <w:rsid w:val="00902D19"/>
    <w:rsid w:val="009476F8"/>
    <w:rsid w:val="00964A83"/>
    <w:rsid w:val="00AA5261"/>
    <w:rsid w:val="00B2269F"/>
    <w:rsid w:val="00BC1806"/>
    <w:rsid w:val="00BF398A"/>
    <w:rsid w:val="00C2756E"/>
    <w:rsid w:val="00CA038A"/>
    <w:rsid w:val="00CA581E"/>
    <w:rsid w:val="00D23BD8"/>
    <w:rsid w:val="00D35C4A"/>
    <w:rsid w:val="00D841A8"/>
    <w:rsid w:val="00E04D9C"/>
    <w:rsid w:val="00E63A80"/>
    <w:rsid w:val="00F62034"/>
    <w:rsid w:val="00F8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D791"/>
  <w15:docId w15:val="{3DFCA2A2-459D-4BD8-9201-06BE830F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pPr>
      <w:spacing w:before="280" w:after="120"/>
      <w:outlineLvl w:val="0"/>
    </w:pPr>
    <w:rPr>
      <w:b/>
      <w:bCs/>
      <w:color w:val="FFFFFF"/>
      <w:sz w:val="32"/>
      <w:szCs w:val="32"/>
    </w:rPr>
  </w:style>
  <w:style w:type="paragraph" w:styleId="Heading2">
    <w:name w:val="heading 2"/>
    <w:qFormat/>
    <w:pPr>
      <w:spacing w:before="300" w:after="100"/>
      <w:outlineLvl w:val="1"/>
    </w:pPr>
    <w:rPr>
      <w:b/>
      <w:bCs/>
      <w:color w:val="1F4E79"/>
      <w:sz w:val="28"/>
      <w:szCs w:val="28"/>
    </w:rPr>
  </w:style>
  <w:style w:type="paragraph" w:styleId="Heading3">
    <w:name w:val="heading 3"/>
    <w:link w:val="Heading3Char"/>
    <w:qFormat/>
    <w:pPr>
      <w:spacing w:before="200" w:after="80"/>
      <w:outlineLvl w:val="2"/>
    </w:pPr>
    <w:rPr>
      <w:b/>
      <w:bCs/>
      <w:color w:val="2E75B6"/>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TMLPreformatted">
    <w:name w:val="HTML Preformatted"/>
    <w:basedOn w:val="Normal"/>
    <w:link w:val="HTMLPreformattedChar"/>
    <w:uiPriority w:val="99"/>
    <w:semiHidden/>
    <w:unhideWhenUsed/>
    <w:rsid w:val="00CA038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A038A"/>
    <w:rPr>
      <w:rFonts w:ascii="Consolas" w:hAnsi="Consolas"/>
      <w:sz w:val="20"/>
      <w:szCs w:val="20"/>
    </w:rPr>
  </w:style>
  <w:style w:type="character" w:customStyle="1" w:styleId="Heading1Char">
    <w:name w:val="Heading 1 Char"/>
    <w:basedOn w:val="DefaultParagraphFont"/>
    <w:link w:val="Heading1"/>
    <w:rsid w:val="00E04D9C"/>
    <w:rPr>
      <w:b/>
      <w:bCs/>
      <w:color w:val="FFFFFF"/>
      <w:sz w:val="32"/>
      <w:szCs w:val="32"/>
    </w:rPr>
  </w:style>
  <w:style w:type="character" w:customStyle="1" w:styleId="Heading3Char">
    <w:name w:val="Heading 3 Char"/>
    <w:basedOn w:val="DefaultParagraphFont"/>
    <w:link w:val="Heading3"/>
    <w:rsid w:val="00E04D9C"/>
    <w:rPr>
      <w:b/>
      <w:bCs/>
      <w:color w:val="2E75B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5579">
      <w:bodyDiv w:val="1"/>
      <w:marLeft w:val="0"/>
      <w:marRight w:val="0"/>
      <w:marTop w:val="0"/>
      <w:marBottom w:val="0"/>
      <w:divBdr>
        <w:top w:val="none" w:sz="0" w:space="0" w:color="auto"/>
        <w:left w:val="none" w:sz="0" w:space="0" w:color="auto"/>
        <w:bottom w:val="none" w:sz="0" w:space="0" w:color="auto"/>
        <w:right w:val="none" w:sz="0" w:space="0" w:color="auto"/>
      </w:divBdr>
      <w:divsChild>
        <w:div w:id="2084717723">
          <w:marLeft w:val="0"/>
          <w:marRight w:val="0"/>
          <w:marTop w:val="0"/>
          <w:marBottom w:val="0"/>
          <w:divBdr>
            <w:top w:val="none" w:sz="0" w:space="0" w:color="auto"/>
            <w:left w:val="none" w:sz="0" w:space="0" w:color="auto"/>
            <w:bottom w:val="none" w:sz="0" w:space="0" w:color="auto"/>
            <w:right w:val="none" w:sz="0" w:space="0" w:color="auto"/>
          </w:divBdr>
        </w:div>
      </w:divsChild>
    </w:div>
    <w:div w:id="55975911">
      <w:bodyDiv w:val="1"/>
      <w:marLeft w:val="0"/>
      <w:marRight w:val="0"/>
      <w:marTop w:val="0"/>
      <w:marBottom w:val="0"/>
      <w:divBdr>
        <w:top w:val="none" w:sz="0" w:space="0" w:color="auto"/>
        <w:left w:val="none" w:sz="0" w:space="0" w:color="auto"/>
        <w:bottom w:val="none" w:sz="0" w:space="0" w:color="auto"/>
        <w:right w:val="none" w:sz="0" w:space="0" w:color="auto"/>
      </w:divBdr>
      <w:divsChild>
        <w:div w:id="906912748">
          <w:marLeft w:val="0"/>
          <w:marRight w:val="0"/>
          <w:marTop w:val="0"/>
          <w:marBottom w:val="0"/>
          <w:divBdr>
            <w:top w:val="none" w:sz="0" w:space="0" w:color="auto"/>
            <w:left w:val="none" w:sz="0" w:space="0" w:color="auto"/>
            <w:bottom w:val="none" w:sz="0" w:space="0" w:color="auto"/>
            <w:right w:val="none" w:sz="0" w:space="0" w:color="auto"/>
          </w:divBdr>
        </w:div>
      </w:divsChild>
    </w:div>
    <w:div w:id="156701356">
      <w:bodyDiv w:val="1"/>
      <w:marLeft w:val="0"/>
      <w:marRight w:val="0"/>
      <w:marTop w:val="0"/>
      <w:marBottom w:val="0"/>
      <w:divBdr>
        <w:top w:val="none" w:sz="0" w:space="0" w:color="auto"/>
        <w:left w:val="none" w:sz="0" w:space="0" w:color="auto"/>
        <w:bottom w:val="none" w:sz="0" w:space="0" w:color="auto"/>
        <w:right w:val="none" w:sz="0" w:space="0" w:color="auto"/>
      </w:divBdr>
      <w:divsChild>
        <w:div w:id="485366232">
          <w:marLeft w:val="0"/>
          <w:marRight w:val="0"/>
          <w:marTop w:val="0"/>
          <w:marBottom w:val="0"/>
          <w:divBdr>
            <w:top w:val="none" w:sz="0" w:space="0" w:color="auto"/>
            <w:left w:val="none" w:sz="0" w:space="0" w:color="auto"/>
            <w:bottom w:val="none" w:sz="0" w:space="0" w:color="auto"/>
            <w:right w:val="none" w:sz="0" w:space="0" w:color="auto"/>
          </w:divBdr>
        </w:div>
      </w:divsChild>
    </w:div>
    <w:div w:id="644892483">
      <w:bodyDiv w:val="1"/>
      <w:marLeft w:val="0"/>
      <w:marRight w:val="0"/>
      <w:marTop w:val="0"/>
      <w:marBottom w:val="0"/>
      <w:divBdr>
        <w:top w:val="none" w:sz="0" w:space="0" w:color="auto"/>
        <w:left w:val="none" w:sz="0" w:space="0" w:color="auto"/>
        <w:bottom w:val="none" w:sz="0" w:space="0" w:color="auto"/>
        <w:right w:val="none" w:sz="0" w:space="0" w:color="auto"/>
      </w:divBdr>
      <w:divsChild>
        <w:div w:id="771709215">
          <w:marLeft w:val="0"/>
          <w:marRight w:val="0"/>
          <w:marTop w:val="0"/>
          <w:marBottom w:val="0"/>
          <w:divBdr>
            <w:top w:val="none" w:sz="0" w:space="0" w:color="auto"/>
            <w:left w:val="none" w:sz="0" w:space="0" w:color="auto"/>
            <w:bottom w:val="none" w:sz="0" w:space="0" w:color="auto"/>
            <w:right w:val="none" w:sz="0" w:space="0" w:color="auto"/>
          </w:divBdr>
        </w:div>
      </w:divsChild>
    </w:div>
    <w:div w:id="736706485">
      <w:bodyDiv w:val="1"/>
      <w:marLeft w:val="0"/>
      <w:marRight w:val="0"/>
      <w:marTop w:val="0"/>
      <w:marBottom w:val="0"/>
      <w:divBdr>
        <w:top w:val="none" w:sz="0" w:space="0" w:color="auto"/>
        <w:left w:val="none" w:sz="0" w:space="0" w:color="auto"/>
        <w:bottom w:val="none" w:sz="0" w:space="0" w:color="auto"/>
        <w:right w:val="none" w:sz="0" w:space="0" w:color="auto"/>
      </w:divBdr>
      <w:divsChild>
        <w:div w:id="1513255048">
          <w:marLeft w:val="0"/>
          <w:marRight w:val="0"/>
          <w:marTop w:val="0"/>
          <w:marBottom w:val="0"/>
          <w:divBdr>
            <w:top w:val="none" w:sz="0" w:space="0" w:color="auto"/>
            <w:left w:val="none" w:sz="0" w:space="0" w:color="auto"/>
            <w:bottom w:val="none" w:sz="0" w:space="0" w:color="auto"/>
            <w:right w:val="none" w:sz="0" w:space="0" w:color="auto"/>
          </w:divBdr>
        </w:div>
      </w:divsChild>
    </w:div>
    <w:div w:id="899365043">
      <w:bodyDiv w:val="1"/>
      <w:marLeft w:val="0"/>
      <w:marRight w:val="0"/>
      <w:marTop w:val="0"/>
      <w:marBottom w:val="0"/>
      <w:divBdr>
        <w:top w:val="none" w:sz="0" w:space="0" w:color="auto"/>
        <w:left w:val="none" w:sz="0" w:space="0" w:color="auto"/>
        <w:bottom w:val="none" w:sz="0" w:space="0" w:color="auto"/>
        <w:right w:val="none" w:sz="0" w:space="0" w:color="auto"/>
      </w:divBdr>
      <w:divsChild>
        <w:div w:id="481312287">
          <w:marLeft w:val="0"/>
          <w:marRight w:val="0"/>
          <w:marTop w:val="0"/>
          <w:marBottom w:val="0"/>
          <w:divBdr>
            <w:top w:val="none" w:sz="0" w:space="0" w:color="auto"/>
            <w:left w:val="none" w:sz="0" w:space="0" w:color="auto"/>
            <w:bottom w:val="none" w:sz="0" w:space="0" w:color="auto"/>
            <w:right w:val="none" w:sz="0" w:space="0" w:color="auto"/>
          </w:divBdr>
        </w:div>
      </w:divsChild>
    </w:div>
    <w:div w:id="997610164">
      <w:bodyDiv w:val="1"/>
      <w:marLeft w:val="0"/>
      <w:marRight w:val="0"/>
      <w:marTop w:val="0"/>
      <w:marBottom w:val="0"/>
      <w:divBdr>
        <w:top w:val="none" w:sz="0" w:space="0" w:color="auto"/>
        <w:left w:val="none" w:sz="0" w:space="0" w:color="auto"/>
        <w:bottom w:val="none" w:sz="0" w:space="0" w:color="auto"/>
        <w:right w:val="none" w:sz="0" w:space="0" w:color="auto"/>
      </w:divBdr>
      <w:divsChild>
        <w:div w:id="885529076">
          <w:marLeft w:val="0"/>
          <w:marRight w:val="0"/>
          <w:marTop w:val="0"/>
          <w:marBottom w:val="0"/>
          <w:divBdr>
            <w:top w:val="none" w:sz="0" w:space="0" w:color="auto"/>
            <w:left w:val="none" w:sz="0" w:space="0" w:color="auto"/>
            <w:bottom w:val="none" w:sz="0" w:space="0" w:color="auto"/>
            <w:right w:val="none" w:sz="0" w:space="0" w:color="auto"/>
          </w:divBdr>
        </w:div>
      </w:divsChild>
    </w:div>
    <w:div w:id="1002709055">
      <w:bodyDiv w:val="1"/>
      <w:marLeft w:val="0"/>
      <w:marRight w:val="0"/>
      <w:marTop w:val="0"/>
      <w:marBottom w:val="0"/>
      <w:divBdr>
        <w:top w:val="none" w:sz="0" w:space="0" w:color="auto"/>
        <w:left w:val="none" w:sz="0" w:space="0" w:color="auto"/>
        <w:bottom w:val="none" w:sz="0" w:space="0" w:color="auto"/>
        <w:right w:val="none" w:sz="0" w:space="0" w:color="auto"/>
      </w:divBdr>
      <w:divsChild>
        <w:div w:id="1654406133">
          <w:marLeft w:val="0"/>
          <w:marRight w:val="0"/>
          <w:marTop w:val="0"/>
          <w:marBottom w:val="0"/>
          <w:divBdr>
            <w:top w:val="none" w:sz="0" w:space="0" w:color="auto"/>
            <w:left w:val="none" w:sz="0" w:space="0" w:color="auto"/>
            <w:bottom w:val="none" w:sz="0" w:space="0" w:color="auto"/>
            <w:right w:val="none" w:sz="0" w:space="0" w:color="auto"/>
          </w:divBdr>
        </w:div>
      </w:divsChild>
    </w:div>
    <w:div w:id="1819690909">
      <w:bodyDiv w:val="1"/>
      <w:marLeft w:val="0"/>
      <w:marRight w:val="0"/>
      <w:marTop w:val="0"/>
      <w:marBottom w:val="0"/>
      <w:divBdr>
        <w:top w:val="none" w:sz="0" w:space="0" w:color="auto"/>
        <w:left w:val="none" w:sz="0" w:space="0" w:color="auto"/>
        <w:bottom w:val="none" w:sz="0" w:space="0" w:color="auto"/>
        <w:right w:val="none" w:sz="0" w:space="0" w:color="auto"/>
      </w:divBdr>
      <w:divsChild>
        <w:div w:id="7056455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4730</Words>
  <Characters>26963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os1</cp:lastModifiedBy>
  <cp:revision>23</cp:revision>
  <dcterms:created xsi:type="dcterms:W3CDTF">2026-03-04T11:22:00Z</dcterms:created>
  <dcterms:modified xsi:type="dcterms:W3CDTF">2026-03-26T07:54:00Z</dcterms:modified>
</cp:coreProperties>
</file>